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5479" w:rsidRDefault="00B55479">
      <w:pPr>
        <w:widowControl w:val="0"/>
        <w:pBdr>
          <w:top w:val="nil"/>
          <w:left w:val="nil"/>
          <w:bottom w:val="nil"/>
          <w:right w:val="nil"/>
          <w:between w:val="nil"/>
        </w:pBdr>
        <w:spacing w:line="229" w:lineRule="auto"/>
        <w:rPr>
          <w:color w:val="000000"/>
          <w:sz w:val="28"/>
          <w:szCs w:val="28"/>
        </w:rPr>
      </w:pPr>
    </w:p>
    <w:p w14:paraId="00000002" w14:textId="77777777" w:rsidR="00B55479" w:rsidRDefault="00000000">
      <w:pPr>
        <w:widowControl w:val="0"/>
        <w:pBdr>
          <w:top w:val="nil"/>
          <w:left w:val="nil"/>
          <w:bottom w:val="nil"/>
          <w:right w:val="nil"/>
          <w:between w:val="nil"/>
        </w:pBdr>
        <w:spacing w:line="360" w:lineRule="auto"/>
        <w:ind w:left="2" w:firstLine="11"/>
        <w:jc w:val="center"/>
        <w:rPr>
          <w:b/>
          <w:color w:val="000000"/>
          <w:sz w:val="28"/>
          <w:szCs w:val="28"/>
        </w:rPr>
      </w:pPr>
      <w:r>
        <w:rPr>
          <w:b/>
          <w:color w:val="000000"/>
          <w:sz w:val="28"/>
          <w:szCs w:val="28"/>
        </w:rPr>
        <w:t>MARTES 04 DE MARZO DE 2025</w:t>
      </w:r>
    </w:p>
    <w:p w14:paraId="00000003" w14:textId="77777777" w:rsidR="00B55479" w:rsidRPr="00C777D6" w:rsidRDefault="00B55479" w:rsidP="00C777D6">
      <w:pPr>
        <w:widowControl w:val="0"/>
        <w:pBdr>
          <w:top w:val="nil"/>
          <w:left w:val="nil"/>
          <w:bottom w:val="nil"/>
          <w:right w:val="nil"/>
          <w:between w:val="nil"/>
        </w:pBdr>
        <w:ind w:left="2" w:firstLine="11"/>
        <w:jc w:val="both"/>
        <w:rPr>
          <w:b/>
          <w:color w:val="000000"/>
          <w:sz w:val="24"/>
          <w:szCs w:val="24"/>
        </w:rPr>
      </w:pPr>
    </w:p>
    <w:p w14:paraId="00000004" w14:textId="77777777" w:rsidR="00B55479" w:rsidRPr="00C777D6" w:rsidRDefault="00000000" w:rsidP="00C777D6">
      <w:pPr>
        <w:pStyle w:val="Ttulo1"/>
        <w:jc w:val="both"/>
        <w:rPr>
          <w:sz w:val="24"/>
          <w:szCs w:val="24"/>
        </w:rPr>
      </w:pPr>
      <w:r w:rsidRPr="00C777D6">
        <w:rPr>
          <w:sz w:val="24"/>
          <w:szCs w:val="24"/>
        </w:rPr>
        <w:t>SALUDOS PROTOCOLARIOS</w:t>
      </w:r>
    </w:p>
    <w:p w14:paraId="6372475F" w14:textId="3228FD73" w:rsidR="002675E6" w:rsidRPr="00C777D6" w:rsidRDefault="002675E6" w:rsidP="00C777D6">
      <w:pPr>
        <w:widowControl w:val="0"/>
        <w:pBdr>
          <w:top w:val="nil"/>
          <w:left w:val="nil"/>
          <w:bottom w:val="nil"/>
          <w:right w:val="nil"/>
          <w:between w:val="nil"/>
        </w:pBdr>
        <w:spacing w:before="436"/>
        <w:jc w:val="both"/>
        <w:rPr>
          <w:sz w:val="24"/>
          <w:szCs w:val="24"/>
        </w:rPr>
      </w:pPr>
      <w:r w:rsidRPr="00C777D6">
        <w:rPr>
          <w:sz w:val="24"/>
          <w:szCs w:val="24"/>
        </w:rPr>
        <w:t>Honorable Consejo del Centro Universitario de Tlajomulco;</w:t>
      </w:r>
    </w:p>
    <w:p w14:paraId="00000005" w14:textId="3073BEFA" w:rsidR="00B55479" w:rsidRPr="00C777D6" w:rsidRDefault="00000000" w:rsidP="00C777D6">
      <w:pPr>
        <w:widowControl w:val="0"/>
        <w:pBdr>
          <w:top w:val="nil"/>
          <w:left w:val="nil"/>
          <w:bottom w:val="nil"/>
          <w:right w:val="nil"/>
          <w:between w:val="nil"/>
        </w:pBdr>
        <w:spacing w:before="436"/>
        <w:jc w:val="both"/>
        <w:rPr>
          <w:sz w:val="24"/>
          <w:szCs w:val="24"/>
        </w:rPr>
      </w:pPr>
      <w:r w:rsidRPr="00C777D6">
        <w:rPr>
          <w:sz w:val="24"/>
          <w:szCs w:val="24"/>
        </w:rPr>
        <w:t xml:space="preserve">Querido </w:t>
      </w:r>
      <w:r w:rsidRPr="00C777D6">
        <w:rPr>
          <w:color w:val="000000"/>
          <w:sz w:val="24"/>
          <w:szCs w:val="24"/>
        </w:rPr>
        <w:t>Dr. Ricardo Villanueva Lomelí, Rector General de la Universidad de Guadalajara;</w:t>
      </w:r>
    </w:p>
    <w:p w14:paraId="1E583CE3" w14:textId="77777777" w:rsidR="002675E6" w:rsidRPr="00C777D6" w:rsidRDefault="002675E6" w:rsidP="00C777D6">
      <w:pPr>
        <w:jc w:val="both"/>
        <w:rPr>
          <w:sz w:val="24"/>
          <w:szCs w:val="24"/>
        </w:rPr>
      </w:pPr>
    </w:p>
    <w:p w14:paraId="675D6202" w14:textId="5B7F4F52" w:rsidR="002675E6" w:rsidRPr="00C777D6" w:rsidRDefault="002675E6" w:rsidP="00C777D6">
      <w:pPr>
        <w:jc w:val="both"/>
        <w:rPr>
          <w:sz w:val="24"/>
          <w:szCs w:val="24"/>
        </w:rPr>
      </w:pPr>
      <w:r w:rsidRPr="00C777D6">
        <w:rPr>
          <w:sz w:val="24"/>
          <w:szCs w:val="24"/>
        </w:rPr>
        <w:t xml:space="preserve">Estimado Ing. Salvador Zamora </w:t>
      </w:r>
      <w:proofErr w:type="spellStart"/>
      <w:r w:rsidRPr="00C777D6">
        <w:rPr>
          <w:sz w:val="24"/>
          <w:szCs w:val="24"/>
        </w:rPr>
        <w:t>Zamora</w:t>
      </w:r>
      <w:proofErr w:type="spellEnd"/>
      <w:r w:rsidRPr="00C777D6">
        <w:rPr>
          <w:sz w:val="24"/>
          <w:szCs w:val="24"/>
        </w:rPr>
        <w:t xml:space="preserve">, </w:t>
      </w:r>
      <w:proofErr w:type="gramStart"/>
      <w:r w:rsidRPr="00C777D6">
        <w:rPr>
          <w:sz w:val="24"/>
          <w:szCs w:val="24"/>
        </w:rPr>
        <w:t>Secretario</w:t>
      </w:r>
      <w:proofErr w:type="gramEnd"/>
      <w:r w:rsidRPr="00C777D6">
        <w:rPr>
          <w:sz w:val="24"/>
          <w:szCs w:val="24"/>
        </w:rPr>
        <w:t xml:space="preserve"> de Gobierno del Estado de Jalisco</w:t>
      </w:r>
    </w:p>
    <w:p w14:paraId="00000006" w14:textId="77777777" w:rsidR="00B55479" w:rsidRPr="00C777D6" w:rsidRDefault="00000000" w:rsidP="00C777D6">
      <w:pPr>
        <w:widowControl w:val="0"/>
        <w:pBdr>
          <w:top w:val="nil"/>
          <w:left w:val="nil"/>
          <w:bottom w:val="nil"/>
          <w:right w:val="nil"/>
          <w:between w:val="nil"/>
        </w:pBdr>
        <w:spacing w:before="436"/>
        <w:jc w:val="both"/>
        <w:rPr>
          <w:color w:val="000000"/>
          <w:sz w:val="24"/>
          <w:szCs w:val="24"/>
        </w:rPr>
      </w:pPr>
      <w:r w:rsidRPr="00C777D6">
        <w:rPr>
          <w:color w:val="000000"/>
          <w:sz w:val="24"/>
          <w:szCs w:val="24"/>
        </w:rPr>
        <w:t>Querida Mtra. Karla Planter Pérez, Rectora General Electa;</w:t>
      </w:r>
    </w:p>
    <w:p w14:paraId="77B04FE3" w14:textId="77777777" w:rsidR="005932BB" w:rsidRPr="00C777D6" w:rsidRDefault="005932BB" w:rsidP="00C777D6">
      <w:pPr>
        <w:pStyle w:val="Prrafodelista"/>
        <w:ind w:left="360"/>
        <w:jc w:val="both"/>
        <w:rPr>
          <w:sz w:val="24"/>
          <w:szCs w:val="24"/>
        </w:rPr>
      </w:pPr>
    </w:p>
    <w:p w14:paraId="41F59D38" w14:textId="4E4E479C" w:rsidR="005932BB" w:rsidRPr="00C777D6" w:rsidRDefault="002675E6" w:rsidP="00C777D6">
      <w:pPr>
        <w:jc w:val="both"/>
        <w:rPr>
          <w:sz w:val="24"/>
          <w:szCs w:val="24"/>
        </w:rPr>
      </w:pPr>
      <w:r w:rsidRPr="00C777D6">
        <w:rPr>
          <w:sz w:val="24"/>
          <w:szCs w:val="24"/>
        </w:rPr>
        <w:t xml:space="preserve">Estimado </w:t>
      </w:r>
      <w:r w:rsidR="005932BB" w:rsidRPr="00C777D6">
        <w:rPr>
          <w:sz w:val="24"/>
          <w:szCs w:val="24"/>
        </w:rPr>
        <w:t xml:space="preserve">Gerardo Quirino Velázquez </w:t>
      </w:r>
    </w:p>
    <w:p w14:paraId="069D3A73" w14:textId="7F7B18CF" w:rsidR="005932BB" w:rsidRPr="00C777D6" w:rsidRDefault="005932BB" w:rsidP="00C777D6">
      <w:pPr>
        <w:jc w:val="both"/>
        <w:rPr>
          <w:sz w:val="24"/>
          <w:szCs w:val="24"/>
        </w:rPr>
      </w:pPr>
      <w:r w:rsidRPr="00C777D6">
        <w:rPr>
          <w:sz w:val="24"/>
          <w:szCs w:val="24"/>
        </w:rPr>
        <w:t xml:space="preserve">Presidente Municipal de </w:t>
      </w:r>
      <w:r w:rsidR="002675E6" w:rsidRPr="00C777D6">
        <w:rPr>
          <w:sz w:val="24"/>
          <w:szCs w:val="24"/>
        </w:rPr>
        <w:t>Tlajomulco</w:t>
      </w:r>
    </w:p>
    <w:p w14:paraId="36A0072D" w14:textId="77777777" w:rsidR="002675E6" w:rsidRPr="00C777D6" w:rsidRDefault="002675E6" w:rsidP="00C777D6">
      <w:pPr>
        <w:widowControl w:val="0"/>
        <w:pBdr>
          <w:top w:val="nil"/>
          <w:left w:val="nil"/>
          <w:bottom w:val="nil"/>
          <w:right w:val="nil"/>
          <w:between w:val="nil"/>
        </w:pBdr>
        <w:spacing w:before="560"/>
        <w:jc w:val="both"/>
        <w:rPr>
          <w:sz w:val="24"/>
          <w:szCs w:val="24"/>
        </w:rPr>
      </w:pPr>
      <w:r w:rsidRPr="00C777D6">
        <w:rPr>
          <w:sz w:val="24"/>
          <w:szCs w:val="24"/>
        </w:rPr>
        <w:t>Queridas compañeras y compañeros del presídium,</w:t>
      </w:r>
    </w:p>
    <w:p w14:paraId="00000009" w14:textId="1D1E834E" w:rsidR="00B55479" w:rsidRPr="00C777D6" w:rsidRDefault="00000000" w:rsidP="00C777D6">
      <w:pPr>
        <w:widowControl w:val="0"/>
        <w:pBdr>
          <w:top w:val="nil"/>
          <w:left w:val="nil"/>
          <w:bottom w:val="nil"/>
          <w:right w:val="nil"/>
          <w:between w:val="nil"/>
        </w:pBdr>
        <w:spacing w:before="560"/>
        <w:jc w:val="both"/>
        <w:rPr>
          <w:color w:val="000000"/>
          <w:sz w:val="24"/>
          <w:szCs w:val="24"/>
        </w:rPr>
      </w:pPr>
      <w:r w:rsidRPr="00C777D6">
        <w:rPr>
          <w:sz w:val="24"/>
          <w:szCs w:val="24"/>
        </w:rPr>
        <w:t>Estimadas</w:t>
      </w:r>
      <w:r w:rsidRPr="00C777D6">
        <w:rPr>
          <w:color w:val="000000"/>
          <w:sz w:val="24"/>
          <w:szCs w:val="24"/>
        </w:rPr>
        <w:t xml:space="preserve"> rector</w:t>
      </w:r>
      <w:r w:rsidRPr="00C777D6">
        <w:rPr>
          <w:sz w:val="24"/>
          <w:szCs w:val="24"/>
        </w:rPr>
        <w:t>a</w:t>
      </w:r>
      <w:r w:rsidRPr="00C777D6">
        <w:rPr>
          <w:color w:val="000000"/>
          <w:sz w:val="24"/>
          <w:szCs w:val="24"/>
        </w:rPr>
        <w:t>s y rector</w:t>
      </w:r>
      <w:r w:rsidRPr="00C777D6">
        <w:rPr>
          <w:sz w:val="24"/>
          <w:szCs w:val="24"/>
        </w:rPr>
        <w:t>e</w:t>
      </w:r>
      <w:r w:rsidRPr="00C777D6">
        <w:rPr>
          <w:color w:val="000000"/>
          <w:sz w:val="24"/>
          <w:szCs w:val="24"/>
        </w:rPr>
        <w:t>s de la Red Universitaria;</w:t>
      </w:r>
    </w:p>
    <w:p w14:paraId="1E73983D" w14:textId="08D8184E" w:rsidR="006F14C7" w:rsidRPr="00C777D6" w:rsidRDefault="00000000" w:rsidP="00C777D6">
      <w:pPr>
        <w:widowControl w:val="0"/>
        <w:pBdr>
          <w:top w:val="nil"/>
          <w:left w:val="nil"/>
          <w:bottom w:val="nil"/>
          <w:right w:val="nil"/>
          <w:between w:val="nil"/>
        </w:pBdr>
        <w:spacing w:before="442"/>
        <w:ind w:left="12" w:right="-9" w:firstLine="5"/>
        <w:jc w:val="both"/>
        <w:rPr>
          <w:sz w:val="24"/>
          <w:szCs w:val="24"/>
        </w:rPr>
      </w:pPr>
      <w:r w:rsidRPr="00C777D6">
        <w:rPr>
          <w:color w:val="000000"/>
          <w:sz w:val="24"/>
          <w:szCs w:val="24"/>
        </w:rPr>
        <w:t>Estudiantes, docentes, trabajadores universitarios</w:t>
      </w:r>
      <w:r w:rsidR="00066A3C" w:rsidRPr="00C777D6">
        <w:rPr>
          <w:color w:val="000000"/>
          <w:sz w:val="24"/>
          <w:szCs w:val="24"/>
        </w:rPr>
        <w:t>,</w:t>
      </w:r>
      <w:r w:rsidRPr="00C777D6">
        <w:rPr>
          <w:sz w:val="24"/>
          <w:szCs w:val="24"/>
        </w:rPr>
        <w:t xml:space="preserve"> personal administrativo, </w:t>
      </w:r>
      <w:r w:rsidR="00066A3C" w:rsidRPr="00C777D6">
        <w:rPr>
          <w:color w:val="000000"/>
          <w:sz w:val="24"/>
          <w:szCs w:val="24"/>
        </w:rPr>
        <w:t>familiares,</w:t>
      </w:r>
      <w:r w:rsidR="00066A3C" w:rsidRPr="00C777D6">
        <w:rPr>
          <w:sz w:val="24"/>
          <w:szCs w:val="24"/>
        </w:rPr>
        <w:t xml:space="preserve"> </w:t>
      </w:r>
      <w:r w:rsidRPr="00C777D6">
        <w:rPr>
          <w:sz w:val="24"/>
          <w:szCs w:val="24"/>
        </w:rPr>
        <w:t>amigas y amigos:</w:t>
      </w:r>
    </w:p>
    <w:p w14:paraId="0BB83CD3" w14:textId="77777777" w:rsidR="00C777D6" w:rsidRPr="00C777D6" w:rsidRDefault="00C777D6" w:rsidP="00C777D6">
      <w:pPr>
        <w:widowControl w:val="0"/>
        <w:pBdr>
          <w:top w:val="nil"/>
          <w:left w:val="nil"/>
          <w:bottom w:val="nil"/>
          <w:right w:val="nil"/>
          <w:between w:val="nil"/>
        </w:pBdr>
        <w:spacing w:before="442"/>
        <w:ind w:left="12" w:right="-9" w:firstLine="5"/>
        <w:jc w:val="both"/>
        <w:rPr>
          <w:sz w:val="24"/>
          <w:szCs w:val="24"/>
        </w:rPr>
      </w:pPr>
    </w:p>
    <w:p w14:paraId="2932F2D2" w14:textId="77777777" w:rsidR="00C777D6" w:rsidRDefault="00C777D6" w:rsidP="00C777D6">
      <w:pPr>
        <w:widowControl w:val="0"/>
        <w:spacing w:before="546"/>
        <w:jc w:val="both"/>
        <w:rPr>
          <w:sz w:val="24"/>
          <w:szCs w:val="24"/>
        </w:rPr>
      </w:pPr>
    </w:p>
    <w:p w14:paraId="0F191129" w14:textId="77777777" w:rsidR="00C777D6" w:rsidRDefault="00C777D6" w:rsidP="00C777D6">
      <w:pPr>
        <w:widowControl w:val="0"/>
        <w:spacing w:before="546"/>
        <w:jc w:val="both"/>
        <w:rPr>
          <w:sz w:val="24"/>
          <w:szCs w:val="24"/>
        </w:rPr>
      </w:pPr>
    </w:p>
    <w:p w14:paraId="0000000E" w14:textId="229A28B9" w:rsidR="00B55479" w:rsidRPr="00C777D6" w:rsidRDefault="00000000" w:rsidP="00C777D6">
      <w:pPr>
        <w:widowControl w:val="0"/>
        <w:spacing w:before="546"/>
        <w:jc w:val="both"/>
        <w:rPr>
          <w:sz w:val="24"/>
          <w:szCs w:val="24"/>
        </w:rPr>
      </w:pPr>
      <w:r w:rsidRPr="00C777D6">
        <w:rPr>
          <w:sz w:val="24"/>
          <w:szCs w:val="24"/>
        </w:rPr>
        <w:lastRenderedPageBreak/>
        <w:t xml:space="preserve">Quienes cumplimos la dicha de ejercer funciones directivas en la Universidad de Guadalajara tenemos la responsabilidad de rendir cuentas ante la comunidad universitaria y la sociedad. </w:t>
      </w:r>
    </w:p>
    <w:p w14:paraId="5F53E6E5" w14:textId="77777777" w:rsidR="00CD3612" w:rsidRPr="00C777D6" w:rsidRDefault="00000000" w:rsidP="00C777D6">
      <w:pPr>
        <w:widowControl w:val="0"/>
        <w:spacing w:before="240" w:after="240"/>
        <w:jc w:val="both"/>
        <w:rPr>
          <w:sz w:val="24"/>
          <w:szCs w:val="24"/>
        </w:rPr>
      </w:pPr>
      <w:sdt>
        <w:sdtPr>
          <w:rPr>
            <w:sz w:val="24"/>
            <w:szCs w:val="24"/>
          </w:rPr>
          <w:tag w:val="goog_rdk_0"/>
          <w:id w:val="27854174"/>
        </w:sdtPr>
        <w:sdtContent/>
      </w:sdt>
      <w:r w:rsidR="00A61AD9" w:rsidRPr="00C777D6">
        <w:rPr>
          <w:sz w:val="24"/>
          <w:szCs w:val="24"/>
        </w:rPr>
        <w:t>Me</w:t>
      </w:r>
      <w:r w:rsidR="008731D5" w:rsidRPr="00C777D6">
        <w:rPr>
          <w:sz w:val="24"/>
          <w:szCs w:val="24"/>
        </w:rPr>
        <w:t xml:space="preserve"> presento</w:t>
      </w:r>
      <w:r w:rsidRPr="00C777D6">
        <w:rPr>
          <w:sz w:val="24"/>
          <w:szCs w:val="24"/>
        </w:rPr>
        <w:t xml:space="preserve"> ante el Honorable Consejo de Centro </w:t>
      </w:r>
      <w:r w:rsidR="008731D5" w:rsidRPr="00C777D6">
        <w:rPr>
          <w:sz w:val="24"/>
          <w:szCs w:val="24"/>
        </w:rPr>
        <w:t xml:space="preserve">y ante todos ustedes </w:t>
      </w:r>
      <w:r w:rsidRPr="00C777D6">
        <w:rPr>
          <w:sz w:val="24"/>
          <w:szCs w:val="24"/>
        </w:rPr>
        <w:t>para compartir los logros alcanzados durante mi gestión, desde la fundación de</w:t>
      </w:r>
      <w:r w:rsidR="008731D5" w:rsidRPr="00C777D6">
        <w:rPr>
          <w:sz w:val="24"/>
          <w:szCs w:val="24"/>
        </w:rPr>
        <w:t xml:space="preserve"> CUTLAJO</w:t>
      </w:r>
      <w:r w:rsidRPr="00C777D6">
        <w:rPr>
          <w:sz w:val="24"/>
          <w:szCs w:val="24"/>
        </w:rPr>
        <w:t xml:space="preserve"> en 2020 hasta este 2025. </w:t>
      </w:r>
    </w:p>
    <w:p w14:paraId="0000000F" w14:textId="6D8B3143" w:rsidR="00B55479" w:rsidRPr="00C777D6" w:rsidRDefault="00000000" w:rsidP="00C777D6">
      <w:pPr>
        <w:widowControl w:val="0"/>
        <w:spacing w:before="240" w:after="240"/>
        <w:jc w:val="both"/>
        <w:rPr>
          <w:sz w:val="24"/>
          <w:szCs w:val="24"/>
        </w:rPr>
      </w:pPr>
      <w:r w:rsidRPr="00C777D6">
        <w:rPr>
          <w:sz w:val="24"/>
          <w:szCs w:val="24"/>
        </w:rPr>
        <w:t xml:space="preserve">Ha sido un periodo de retos y crecimiento, en el que </w:t>
      </w:r>
      <w:r w:rsidR="009D3175" w:rsidRPr="00C777D6">
        <w:rPr>
          <w:sz w:val="24"/>
          <w:szCs w:val="24"/>
        </w:rPr>
        <w:t>trabajamos</w:t>
      </w:r>
      <w:r w:rsidRPr="00C777D6">
        <w:rPr>
          <w:sz w:val="24"/>
          <w:szCs w:val="24"/>
        </w:rPr>
        <w:t xml:space="preserve"> con compromiso para consolidar este espacio como un referente académico y de innovación.</w:t>
      </w:r>
    </w:p>
    <w:p w14:paraId="00000010" w14:textId="2C46B53F" w:rsidR="00B55479" w:rsidRPr="00C777D6" w:rsidRDefault="00000000" w:rsidP="00C777D6">
      <w:pPr>
        <w:widowControl w:val="0"/>
        <w:spacing w:before="240" w:after="240"/>
        <w:jc w:val="both"/>
        <w:rPr>
          <w:sz w:val="24"/>
          <w:szCs w:val="24"/>
        </w:rPr>
      </w:pPr>
      <w:sdt>
        <w:sdtPr>
          <w:rPr>
            <w:sz w:val="24"/>
            <w:szCs w:val="24"/>
          </w:rPr>
          <w:tag w:val="goog_rdk_1"/>
          <w:id w:val="1775054908"/>
        </w:sdtPr>
        <w:sdtContent/>
      </w:sdt>
      <w:r w:rsidRPr="00C777D6">
        <w:rPr>
          <w:sz w:val="24"/>
          <w:szCs w:val="24"/>
        </w:rPr>
        <w:t xml:space="preserve">Estoy aquí ante ustedes no solo como Rectora, sino como la voz de un esfuerzo compartido. Desde los inicios de este centro universitario, </w:t>
      </w:r>
      <w:r w:rsidR="009D3175" w:rsidRPr="00C777D6">
        <w:rPr>
          <w:sz w:val="24"/>
          <w:szCs w:val="24"/>
        </w:rPr>
        <w:t xml:space="preserve">tuvimos </w:t>
      </w:r>
      <w:r w:rsidRPr="00C777D6">
        <w:rPr>
          <w:sz w:val="24"/>
          <w:szCs w:val="24"/>
        </w:rPr>
        <w:t>un propósito firme y una visión clara</w:t>
      </w:r>
      <w:r w:rsidR="00066A3C" w:rsidRPr="00C777D6">
        <w:rPr>
          <w:sz w:val="24"/>
          <w:szCs w:val="24"/>
        </w:rPr>
        <w:t>:</w:t>
      </w:r>
      <w:r w:rsidRPr="00C777D6">
        <w:rPr>
          <w:sz w:val="24"/>
          <w:szCs w:val="24"/>
        </w:rPr>
        <w:t xml:space="preserve"> suma</w:t>
      </w:r>
      <w:r w:rsidR="00066A3C" w:rsidRPr="00C777D6">
        <w:rPr>
          <w:sz w:val="24"/>
          <w:szCs w:val="24"/>
        </w:rPr>
        <w:t>r</w:t>
      </w:r>
      <w:r w:rsidRPr="00C777D6">
        <w:rPr>
          <w:sz w:val="24"/>
          <w:szCs w:val="24"/>
        </w:rPr>
        <w:t xml:space="preserve"> voluntades para construir un</w:t>
      </w:r>
      <w:r w:rsidR="00066A3C" w:rsidRPr="00C777D6">
        <w:rPr>
          <w:sz w:val="24"/>
          <w:szCs w:val="24"/>
        </w:rPr>
        <w:t xml:space="preserve"> campus </w:t>
      </w:r>
      <w:r w:rsidRPr="00C777D6">
        <w:rPr>
          <w:sz w:val="24"/>
          <w:szCs w:val="24"/>
        </w:rPr>
        <w:t>que responda a las necesidades de nuestra comunidad.</w:t>
      </w:r>
    </w:p>
    <w:p w14:paraId="00000011" w14:textId="2875D46B" w:rsidR="00B55479" w:rsidRPr="00C777D6" w:rsidRDefault="00000000" w:rsidP="00C777D6">
      <w:pPr>
        <w:widowControl w:val="0"/>
        <w:spacing w:before="240" w:after="240"/>
        <w:jc w:val="both"/>
        <w:rPr>
          <w:sz w:val="24"/>
          <w:szCs w:val="24"/>
        </w:rPr>
      </w:pPr>
      <w:sdt>
        <w:sdtPr>
          <w:rPr>
            <w:sz w:val="24"/>
            <w:szCs w:val="24"/>
          </w:rPr>
          <w:tag w:val="goog_rdk_2"/>
          <w:id w:val="2062519179"/>
        </w:sdtPr>
        <w:sdtContent/>
      </w:sdt>
      <w:r w:rsidRPr="00C777D6">
        <w:rPr>
          <w:sz w:val="24"/>
          <w:szCs w:val="24"/>
        </w:rPr>
        <w:t xml:space="preserve">Nuestro proyecto </w:t>
      </w:r>
      <w:r w:rsidR="00A03C34" w:rsidRPr="00C777D6">
        <w:rPr>
          <w:sz w:val="24"/>
          <w:szCs w:val="24"/>
        </w:rPr>
        <w:t>es</w:t>
      </w:r>
      <w:r w:rsidRPr="00C777D6">
        <w:rPr>
          <w:sz w:val="24"/>
          <w:szCs w:val="24"/>
        </w:rPr>
        <w:t xml:space="preserve"> más que solo edificar un espacio académico; hemos trabajado para construir un Centro Universitario que realmente transforme vidas, que genere oportunidades y que impulse el </w:t>
      </w:r>
      <w:r w:rsidR="00066A3C" w:rsidRPr="00C777D6">
        <w:rPr>
          <w:sz w:val="24"/>
          <w:szCs w:val="24"/>
        </w:rPr>
        <w:t xml:space="preserve">desarrollo </w:t>
      </w:r>
      <w:r w:rsidRPr="00C777D6">
        <w:rPr>
          <w:sz w:val="24"/>
          <w:szCs w:val="24"/>
        </w:rPr>
        <w:t xml:space="preserve">de </w:t>
      </w:r>
      <w:r w:rsidR="00066A3C" w:rsidRPr="00C777D6">
        <w:rPr>
          <w:sz w:val="24"/>
          <w:szCs w:val="24"/>
        </w:rPr>
        <w:t xml:space="preserve">la </w:t>
      </w:r>
      <w:r w:rsidRPr="00C777D6">
        <w:rPr>
          <w:sz w:val="24"/>
          <w:szCs w:val="24"/>
        </w:rPr>
        <w:t xml:space="preserve">comunidad. Un </w:t>
      </w:r>
      <w:r w:rsidR="00066A3C" w:rsidRPr="00C777D6">
        <w:rPr>
          <w:sz w:val="24"/>
          <w:szCs w:val="24"/>
        </w:rPr>
        <w:t xml:space="preserve">ecosistema </w:t>
      </w:r>
      <w:r w:rsidRPr="00C777D6">
        <w:rPr>
          <w:sz w:val="24"/>
          <w:szCs w:val="24"/>
        </w:rPr>
        <w:t>donde el conocimiento no sólo se</w:t>
      </w:r>
      <w:r w:rsidR="00066A3C" w:rsidRPr="00C777D6">
        <w:rPr>
          <w:sz w:val="24"/>
          <w:szCs w:val="24"/>
        </w:rPr>
        <w:t xml:space="preserve"> transmita</w:t>
      </w:r>
      <w:r w:rsidRPr="00C777D6">
        <w:rPr>
          <w:sz w:val="24"/>
          <w:szCs w:val="24"/>
        </w:rPr>
        <w:t xml:space="preserve">, sino que inspire, </w:t>
      </w:r>
      <w:r w:rsidR="00066A3C" w:rsidRPr="00C777D6">
        <w:rPr>
          <w:sz w:val="24"/>
          <w:szCs w:val="24"/>
        </w:rPr>
        <w:t xml:space="preserve">que forje personas, que esculpa profesionistas, </w:t>
      </w:r>
      <w:r w:rsidRPr="00C777D6">
        <w:rPr>
          <w:sz w:val="24"/>
          <w:szCs w:val="24"/>
        </w:rPr>
        <w:t>y con ello, impactar positivamente a</w:t>
      </w:r>
      <w:r w:rsidR="00CD3612" w:rsidRPr="00C777D6">
        <w:rPr>
          <w:sz w:val="24"/>
          <w:szCs w:val="24"/>
        </w:rPr>
        <w:t xml:space="preserve">l </w:t>
      </w:r>
      <w:r w:rsidRPr="00C777D6">
        <w:rPr>
          <w:sz w:val="24"/>
          <w:szCs w:val="24"/>
        </w:rPr>
        <w:t>entorno. Queremos redefinir la educación superior, haciéndola más cercana, más humana y más comprometida con las realidades de nuestro tiempo.</w:t>
      </w:r>
    </w:p>
    <w:p w14:paraId="626FE308" w14:textId="77777777" w:rsidR="005932BB" w:rsidRPr="00C777D6" w:rsidRDefault="00000000" w:rsidP="00C777D6">
      <w:pPr>
        <w:widowControl w:val="0"/>
        <w:spacing w:before="240" w:after="240"/>
        <w:jc w:val="both"/>
        <w:rPr>
          <w:sz w:val="24"/>
          <w:szCs w:val="24"/>
        </w:rPr>
      </w:pPr>
      <w:sdt>
        <w:sdtPr>
          <w:rPr>
            <w:sz w:val="24"/>
            <w:szCs w:val="24"/>
          </w:rPr>
          <w:tag w:val="goog_rdk_3"/>
          <w:id w:val="925078719"/>
        </w:sdtPr>
        <w:sdtContent/>
      </w:sdt>
      <w:r w:rsidR="00066A3C" w:rsidRPr="00C777D6">
        <w:rPr>
          <w:sz w:val="24"/>
          <w:szCs w:val="24"/>
        </w:rPr>
        <w:t xml:space="preserve">El </w:t>
      </w:r>
      <w:r w:rsidRPr="00C777D6">
        <w:rPr>
          <w:sz w:val="24"/>
          <w:szCs w:val="24"/>
        </w:rPr>
        <w:t>inicio no fue sencillo: Desde el primer momento, tuvimos que adaptarnos, innovar y demostrar que los desafíos no nos</w:t>
      </w:r>
      <w:r w:rsidR="00CD3612" w:rsidRPr="00C777D6">
        <w:rPr>
          <w:sz w:val="24"/>
          <w:szCs w:val="24"/>
        </w:rPr>
        <w:t xml:space="preserve"> frenarían</w:t>
      </w:r>
      <w:r w:rsidRPr="00C777D6">
        <w:rPr>
          <w:sz w:val="24"/>
          <w:szCs w:val="24"/>
        </w:rPr>
        <w:t>.</w:t>
      </w:r>
    </w:p>
    <w:p w14:paraId="00000014" w14:textId="1D79BDB7" w:rsidR="00B55479" w:rsidRPr="00C777D6" w:rsidRDefault="00C204FB" w:rsidP="00C777D6">
      <w:pPr>
        <w:widowControl w:val="0"/>
        <w:spacing w:before="240" w:after="240"/>
        <w:jc w:val="both"/>
        <w:rPr>
          <w:sz w:val="24"/>
          <w:szCs w:val="24"/>
        </w:rPr>
      </w:pPr>
      <w:r w:rsidRPr="00C777D6">
        <w:rPr>
          <w:sz w:val="24"/>
          <w:szCs w:val="24"/>
        </w:rPr>
        <w:t>La pandemia</w:t>
      </w:r>
      <w:r w:rsidRPr="00C777D6">
        <w:rPr>
          <w:color w:val="000000"/>
          <w:sz w:val="24"/>
          <w:szCs w:val="24"/>
        </w:rPr>
        <w:t xml:space="preserve"> alteró la enseñanza y </w:t>
      </w:r>
      <w:r w:rsidR="00CD3612" w:rsidRPr="00C777D6">
        <w:rPr>
          <w:color w:val="000000"/>
          <w:sz w:val="24"/>
          <w:szCs w:val="24"/>
        </w:rPr>
        <w:t xml:space="preserve">nos </w:t>
      </w:r>
      <w:r w:rsidRPr="00C777D6">
        <w:rPr>
          <w:color w:val="000000"/>
          <w:sz w:val="24"/>
          <w:szCs w:val="24"/>
        </w:rPr>
        <w:t>puso a prueba</w:t>
      </w:r>
      <w:r w:rsidR="00CD3612" w:rsidRPr="00C777D6">
        <w:rPr>
          <w:color w:val="000000"/>
          <w:sz w:val="24"/>
          <w:szCs w:val="24"/>
        </w:rPr>
        <w:t xml:space="preserve"> en muchos ámbitos</w:t>
      </w:r>
      <w:r w:rsidRPr="00C777D6">
        <w:rPr>
          <w:color w:val="000000"/>
          <w:sz w:val="24"/>
          <w:szCs w:val="24"/>
        </w:rPr>
        <w:t>.</w:t>
      </w:r>
      <w:r w:rsidR="00A4784C" w:rsidRPr="00C777D6">
        <w:rPr>
          <w:color w:val="000000"/>
          <w:sz w:val="24"/>
          <w:szCs w:val="24"/>
        </w:rPr>
        <w:t xml:space="preserve"> A este contexto</w:t>
      </w:r>
      <w:r w:rsidRPr="00C777D6">
        <w:rPr>
          <w:color w:val="000000"/>
          <w:sz w:val="24"/>
          <w:szCs w:val="24"/>
        </w:rPr>
        <w:t xml:space="preserve"> se sumaron conflictos políticos, recortes económicos y una lucha irrenunciable por la autonomía de nuestra Casa de Estudios. </w:t>
      </w:r>
    </w:p>
    <w:p w14:paraId="00000015" w14:textId="74E96CE9" w:rsidR="00B55479" w:rsidRPr="00C777D6" w:rsidRDefault="00000000" w:rsidP="00C777D6">
      <w:pPr>
        <w:widowControl w:val="0"/>
        <w:spacing w:before="240" w:after="240"/>
        <w:jc w:val="both"/>
        <w:rPr>
          <w:sz w:val="24"/>
          <w:szCs w:val="24"/>
        </w:rPr>
      </w:pPr>
      <w:r w:rsidRPr="00C777D6">
        <w:rPr>
          <w:sz w:val="24"/>
          <w:szCs w:val="24"/>
        </w:rPr>
        <w:t xml:space="preserve">A pesar de </w:t>
      </w:r>
      <w:r w:rsidR="00CD3612" w:rsidRPr="00C777D6">
        <w:rPr>
          <w:sz w:val="24"/>
          <w:szCs w:val="24"/>
        </w:rPr>
        <w:t xml:space="preserve">ello </w:t>
      </w:r>
      <w:r w:rsidRPr="00C777D6">
        <w:rPr>
          <w:sz w:val="24"/>
          <w:szCs w:val="24"/>
        </w:rPr>
        <w:t>y las circunstancias adversas, la Universidad de Guadalajara demostró, una vez más, que su compromiso es</w:t>
      </w:r>
      <w:r w:rsidR="00CD3612" w:rsidRPr="00C777D6">
        <w:rPr>
          <w:sz w:val="24"/>
          <w:szCs w:val="24"/>
        </w:rPr>
        <w:t>,</w:t>
      </w:r>
      <w:r w:rsidRPr="00C777D6">
        <w:rPr>
          <w:sz w:val="24"/>
          <w:szCs w:val="24"/>
        </w:rPr>
        <w:t xml:space="preserve"> y siempre será</w:t>
      </w:r>
      <w:r w:rsidR="00CD3612" w:rsidRPr="00C777D6">
        <w:rPr>
          <w:sz w:val="24"/>
          <w:szCs w:val="24"/>
        </w:rPr>
        <w:t>,</w:t>
      </w:r>
      <w:r w:rsidRPr="00C777D6">
        <w:rPr>
          <w:sz w:val="24"/>
          <w:szCs w:val="24"/>
        </w:rPr>
        <w:t xml:space="preserve"> con la sociedad. </w:t>
      </w:r>
    </w:p>
    <w:p w14:paraId="00000016" w14:textId="56A47968" w:rsidR="00B55479" w:rsidRPr="00C777D6" w:rsidRDefault="00000000" w:rsidP="00C777D6">
      <w:pPr>
        <w:widowControl w:val="0"/>
        <w:spacing w:before="240" w:after="240"/>
        <w:jc w:val="both"/>
        <w:rPr>
          <w:color w:val="000000"/>
          <w:sz w:val="24"/>
          <w:szCs w:val="24"/>
        </w:rPr>
      </w:pPr>
      <w:r w:rsidRPr="00C777D6">
        <w:rPr>
          <w:sz w:val="24"/>
          <w:szCs w:val="24"/>
        </w:rPr>
        <w:t>En medio de esta realidad, nació el Centro Universitario de Tlajomulco, no como un simple</w:t>
      </w:r>
      <w:r w:rsidR="008731D5" w:rsidRPr="00C777D6">
        <w:rPr>
          <w:sz w:val="24"/>
          <w:szCs w:val="24"/>
        </w:rPr>
        <w:t xml:space="preserve"> plantel</w:t>
      </w:r>
      <w:r w:rsidRPr="00C777D6">
        <w:rPr>
          <w:sz w:val="24"/>
          <w:szCs w:val="24"/>
        </w:rPr>
        <w:t>, sino como un símbolo de</w:t>
      </w:r>
      <w:r w:rsidR="00A03C34" w:rsidRPr="00C777D6">
        <w:rPr>
          <w:sz w:val="24"/>
          <w:szCs w:val="24"/>
        </w:rPr>
        <w:t xml:space="preserve"> vida, </w:t>
      </w:r>
      <w:r w:rsidRPr="00C777D6">
        <w:rPr>
          <w:sz w:val="24"/>
          <w:szCs w:val="24"/>
        </w:rPr>
        <w:t>esperanza</w:t>
      </w:r>
      <w:r w:rsidR="008731D5" w:rsidRPr="00C777D6">
        <w:rPr>
          <w:sz w:val="24"/>
          <w:szCs w:val="24"/>
        </w:rPr>
        <w:t xml:space="preserve"> y</w:t>
      </w:r>
      <w:r w:rsidRPr="00C777D6">
        <w:rPr>
          <w:sz w:val="24"/>
          <w:szCs w:val="24"/>
        </w:rPr>
        <w:t xml:space="preserve"> de oportunidades.</w:t>
      </w:r>
    </w:p>
    <w:p w14:paraId="544E0FBC" w14:textId="77777777" w:rsidR="0065275A" w:rsidRPr="00C777D6" w:rsidRDefault="00000000" w:rsidP="00C777D6">
      <w:pPr>
        <w:widowControl w:val="0"/>
        <w:spacing w:before="240" w:after="240"/>
        <w:jc w:val="both"/>
        <w:rPr>
          <w:sz w:val="24"/>
          <w:szCs w:val="24"/>
        </w:rPr>
      </w:pPr>
      <w:r w:rsidRPr="00C777D6">
        <w:rPr>
          <w:sz w:val="24"/>
          <w:szCs w:val="24"/>
        </w:rPr>
        <w:t>Hace apenas 4 años y 7 meses</w:t>
      </w:r>
      <w:r w:rsidR="00DC74D4" w:rsidRPr="00C777D6">
        <w:rPr>
          <w:sz w:val="24"/>
          <w:szCs w:val="24"/>
        </w:rPr>
        <w:t xml:space="preserve"> </w:t>
      </w:r>
      <w:r w:rsidR="00DC74D4" w:rsidRPr="00C777D6">
        <w:rPr>
          <w:color w:val="000000"/>
          <w:sz w:val="24"/>
          <w:szCs w:val="24"/>
        </w:rPr>
        <w:t xml:space="preserve">asumimos el legado de la Universidad Politécnica de la Zona Metropolitana de Guadalajara para llevar educación a donde más se necesita. </w:t>
      </w:r>
      <w:r w:rsidR="00DC74D4" w:rsidRPr="00C777D6">
        <w:rPr>
          <w:sz w:val="24"/>
          <w:szCs w:val="24"/>
        </w:rPr>
        <w:t>E</w:t>
      </w:r>
      <w:r w:rsidRPr="00C777D6">
        <w:rPr>
          <w:sz w:val="24"/>
          <w:szCs w:val="24"/>
        </w:rPr>
        <w:t xml:space="preserve">ste proyecto, que en aquel momento sólo existía en papel, surgió </w:t>
      </w:r>
      <w:r w:rsidR="00A03C34" w:rsidRPr="00C777D6">
        <w:rPr>
          <w:color w:val="000000"/>
          <w:sz w:val="24"/>
          <w:szCs w:val="24"/>
        </w:rPr>
        <w:t>g</w:t>
      </w:r>
      <w:r w:rsidRPr="00C777D6">
        <w:rPr>
          <w:color w:val="000000"/>
          <w:sz w:val="24"/>
          <w:szCs w:val="24"/>
        </w:rPr>
        <w:t xml:space="preserve">racias a la visión y gestión del </w:t>
      </w:r>
      <w:r w:rsidR="00066A3C" w:rsidRPr="00C777D6">
        <w:rPr>
          <w:color w:val="000000"/>
          <w:sz w:val="24"/>
          <w:szCs w:val="24"/>
        </w:rPr>
        <w:t xml:space="preserve">Rector </w:t>
      </w:r>
      <w:r w:rsidRPr="00C777D6">
        <w:rPr>
          <w:color w:val="000000"/>
          <w:sz w:val="24"/>
          <w:szCs w:val="24"/>
        </w:rPr>
        <w:t>Ricardo Villanueva y al respaldo constante del ahora Secretario General de Gobierno, el Ingeniero Salvador Zamora</w:t>
      </w:r>
      <w:r w:rsidR="008731D5" w:rsidRPr="00C777D6">
        <w:rPr>
          <w:color w:val="000000"/>
          <w:sz w:val="24"/>
          <w:szCs w:val="24"/>
        </w:rPr>
        <w:t xml:space="preserve">. </w:t>
      </w:r>
      <w:r w:rsidR="00DC74D4" w:rsidRPr="00C777D6">
        <w:rPr>
          <w:color w:val="000000"/>
          <w:sz w:val="24"/>
          <w:szCs w:val="24"/>
        </w:rPr>
        <w:t>A ambos,</w:t>
      </w:r>
      <w:r w:rsidRPr="00C777D6">
        <w:rPr>
          <w:sz w:val="24"/>
          <w:szCs w:val="24"/>
        </w:rPr>
        <w:t xml:space="preserve"> </w:t>
      </w:r>
      <w:r w:rsidR="00DC74D4" w:rsidRPr="00C777D6">
        <w:rPr>
          <w:sz w:val="24"/>
          <w:szCs w:val="24"/>
        </w:rPr>
        <w:t>m</w:t>
      </w:r>
      <w:r w:rsidRPr="00C777D6">
        <w:rPr>
          <w:sz w:val="24"/>
          <w:szCs w:val="24"/>
        </w:rPr>
        <w:t xml:space="preserve">i más profundo reconocimiento y </w:t>
      </w:r>
      <w:r w:rsidR="00BC231F" w:rsidRPr="00C777D6">
        <w:rPr>
          <w:sz w:val="24"/>
          <w:szCs w:val="24"/>
        </w:rPr>
        <w:t>gratitud</w:t>
      </w:r>
      <w:r w:rsidRPr="00C777D6">
        <w:rPr>
          <w:sz w:val="24"/>
          <w:szCs w:val="24"/>
        </w:rPr>
        <w:t xml:space="preserve"> </w:t>
      </w:r>
      <w:r w:rsidR="003E1CF2" w:rsidRPr="00C777D6">
        <w:rPr>
          <w:sz w:val="24"/>
          <w:szCs w:val="24"/>
        </w:rPr>
        <w:t>p</w:t>
      </w:r>
      <w:r w:rsidR="00DC74D4" w:rsidRPr="00C777D6">
        <w:rPr>
          <w:sz w:val="24"/>
          <w:szCs w:val="24"/>
        </w:rPr>
        <w:t>or</w:t>
      </w:r>
      <w:r w:rsidR="003E1CF2" w:rsidRPr="00C777D6">
        <w:rPr>
          <w:sz w:val="24"/>
          <w:szCs w:val="24"/>
        </w:rPr>
        <w:t xml:space="preserve"> </w:t>
      </w:r>
      <w:r w:rsidR="00DC74D4" w:rsidRPr="00C777D6">
        <w:rPr>
          <w:sz w:val="24"/>
          <w:szCs w:val="24"/>
        </w:rPr>
        <w:t xml:space="preserve">abrir </w:t>
      </w:r>
      <w:r w:rsidRPr="00C777D6">
        <w:rPr>
          <w:sz w:val="24"/>
          <w:szCs w:val="24"/>
        </w:rPr>
        <w:t xml:space="preserve">las puertas del futuro a </w:t>
      </w:r>
      <w:r w:rsidR="00DC74D4" w:rsidRPr="00C777D6">
        <w:rPr>
          <w:sz w:val="24"/>
          <w:szCs w:val="24"/>
        </w:rPr>
        <w:t>miles</w:t>
      </w:r>
      <w:r w:rsidRPr="00C777D6">
        <w:rPr>
          <w:sz w:val="24"/>
          <w:szCs w:val="24"/>
        </w:rPr>
        <w:t xml:space="preserve"> de jóvenes.</w:t>
      </w:r>
      <w:r w:rsidR="00790050" w:rsidRPr="00C777D6">
        <w:rPr>
          <w:sz w:val="24"/>
          <w:szCs w:val="24"/>
        </w:rPr>
        <w:t xml:space="preserve"> </w:t>
      </w:r>
    </w:p>
    <w:p w14:paraId="0000001A" w14:textId="67CB69FF" w:rsidR="00B55479" w:rsidRPr="00C777D6" w:rsidRDefault="00000000" w:rsidP="00C777D6">
      <w:pPr>
        <w:widowControl w:val="0"/>
        <w:spacing w:before="240" w:after="240"/>
        <w:jc w:val="both"/>
        <w:rPr>
          <w:sz w:val="24"/>
          <w:szCs w:val="24"/>
        </w:rPr>
      </w:pPr>
      <w:r w:rsidRPr="00C777D6">
        <w:rPr>
          <w:b/>
          <w:bCs/>
          <w:color w:val="000000"/>
          <w:sz w:val="24"/>
          <w:szCs w:val="24"/>
        </w:rPr>
        <w:t>La UNESCO</w:t>
      </w:r>
      <w:r w:rsidRPr="00C777D6">
        <w:rPr>
          <w:color w:val="000000"/>
          <w:sz w:val="24"/>
          <w:szCs w:val="24"/>
        </w:rPr>
        <w:t xml:space="preserve">, en su informe </w:t>
      </w:r>
      <w:proofErr w:type="spellStart"/>
      <w:r w:rsidRPr="00C777D6">
        <w:rPr>
          <w:i/>
          <w:color w:val="000000"/>
          <w:sz w:val="24"/>
          <w:szCs w:val="24"/>
        </w:rPr>
        <w:t>Reimaginar</w:t>
      </w:r>
      <w:proofErr w:type="spellEnd"/>
      <w:r w:rsidRPr="00C777D6">
        <w:rPr>
          <w:i/>
          <w:color w:val="000000"/>
          <w:sz w:val="24"/>
          <w:szCs w:val="24"/>
        </w:rPr>
        <w:t xml:space="preserve"> juntos nuestros futuros</w:t>
      </w:r>
      <w:r w:rsidRPr="00C777D6">
        <w:rPr>
          <w:color w:val="000000"/>
          <w:sz w:val="24"/>
          <w:szCs w:val="24"/>
        </w:rPr>
        <w:t xml:space="preserve">, nos recuerda que la educación debe ser un nuevo contrato social que garantice la accesibilidad del conocimiento a todas las personas. CUTLAJO encarna esta </w:t>
      </w:r>
      <w:r w:rsidR="00787BD3" w:rsidRPr="00C777D6">
        <w:rPr>
          <w:color w:val="000000"/>
          <w:sz w:val="24"/>
          <w:szCs w:val="24"/>
        </w:rPr>
        <w:t>idea</w:t>
      </w:r>
      <w:r w:rsidRPr="00C777D6">
        <w:rPr>
          <w:color w:val="000000"/>
          <w:sz w:val="24"/>
          <w:szCs w:val="24"/>
        </w:rPr>
        <w:t xml:space="preserve">, es decir, somos un </w:t>
      </w:r>
      <w:r w:rsidRPr="00C777D6">
        <w:rPr>
          <w:color w:val="000000"/>
          <w:sz w:val="24"/>
          <w:szCs w:val="24"/>
        </w:rPr>
        <w:lastRenderedPageBreak/>
        <w:t xml:space="preserve">espacio donde la educación es una responsabilidad compartida entre </w:t>
      </w:r>
      <w:r w:rsidR="00787BD3" w:rsidRPr="00C777D6">
        <w:rPr>
          <w:color w:val="000000"/>
          <w:sz w:val="24"/>
          <w:szCs w:val="24"/>
        </w:rPr>
        <w:t>academia</w:t>
      </w:r>
      <w:r w:rsidRPr="00C777D6">
        <w:rPr>
          <w:color w:val="000000"/>
          <w:sz w:val="24"/>
          <w:szCs w:val="24"/>
        </w:rPr>
        <w:t xml:space="preserve">, gobierno, </w:t>
      </w:r>
      <w:r w:rsidR="00787BD3" w:rsidRPr="00C777D6">
        <w:rPr>
          <w:color w:val="000000"/>
          <w:sz w:val="24"/>
          <w:szCs w:val="24"/>
        </w:rPr>
        <w:t xml:space="preserve">y </w:t>
      </w:r>
      <w:r w:rsidRPr="00C777D6">
        <w:rPr>
          <w:color w:val="000000"/>
          <w:sz w:val="24"/>
          <w:szCs w:val="24"/>
        </w:rPr>
        <w:t>sociedad</w:t>
      </w:r>
      <w:r w:rsidR="0065275A" w:rsidRPr="00C777D6">
        <w:rPr>
          <w:color w:val="000000"/>
          <w:sz w:val="24"/>
          <w:szCs w:val="24"/>
        </w:rPr>
        <w:t xml:space="preserve">. Además, es el ejemplo de que </w:t>
      </w:r>
      <w:r w:rsidR="0065275A" w:rsidRPr="00C777D6">
        <w:rPr>
          <w:sz w:val="24"/>
          <w:szCs w:val="24"/>
        </w:rPr>
        <w:t>los proyectos pueden avanzar cuando hay un interés común</w:t>
      </w:r>
      <w:r w:rsidR="002675E6" w:rsidRPr="00C777D6">
        <w:rPr>
          <w:sz w:val="24"/>
          <w:szCs w:val="24"/>
        </w:rPr>
        <w:t xml:space="preserve">, incluso en tiempos de aciagos </w:t>
      </w:r>
      <w:r w:rsidR="0065275A" w:rsidRPr="00C777D6">
        <w:rPr>
          <w:sz w:val="24"/>
          <w:szCs w:val="24"/>
        </w:rPr>
        <w:t xml:space="preserve"> </w:t>
      </w:r>
    </w:p>
    <w:p w14:paraId="0000001B" w14:textId="77777777" w:rsidR="00B55479" w:rsidRPr="00C777D6" w:rsidRDefault="00000000" w:rsidP="00C777D6">
      <w:pPr>
        <w:widowControl w:val="0"/>
        <w:spacing w:before="240" w:after="240"/>
        <w:jc w:val="both"/>
        <w:rPr>
          <w:sz w:val="24"/>
          <w:szCs w:val="24"/>
        </w:rPr>
      </w:pPr>
      <w:sdt>
        <w:sdtPr>
          <w:rPr>
            <w:sz w:val="24"/>
            <w:szCs w:val="24"/>
          </w:rPr>
          <w:tag w:val="goog_rdk_5"/>
          <w:id w:val="1938246969"/>
        </w:sdtPr>
        <w:sdtContent/>
      </w:sdt>
      <w:r w:rsidRPr="00C777D6">
        <w:rPr>
          <w:sz w:val="24"/>
          <w:szCs w:val="24"/>
        </w:rPr>
        <w:t xml:space="preserve">Desde el primer momento queríamos ir más allá, romper barreras, y aportar algo realmente valioso. El Rector Villanueva nos alentó desde el principio con unas palabras que quedaron grabadas como nuestra meta: “Sean el laboratorio de la Universidad de Guadalajara”. </w:t>
      </w:r>
    </w:p>
    <w:p w14:paraId="0000001C" w14:textId="00B5F15C" w:rsidR="00B55479" w:rsidRPr="00C777D6" w:rsidRDefault="00000000" w:rsidP="00C777D6">
      <w:pPr>
        <w:widowControl w:val="0"/>
        <w:spacing w:before="240" w:after="240"/>
        <w:jc w:val="both"/>
        <w:rPr>
          <w:sz w:val="24"/>
          <w:szCs w:val="24"/>
        </w:rPr>
      </w:pPr>
      <w:r w:rsidRPr="00C777D6">
        <w:rPr>
          <w:sz w:val="24"/>
          <w:szCs w:val="24"/>
        </w:rPr>
        <w:t>Bajo esta premisa, nos dio la misión de crear un espacio único, donde cada acción y cada decisión tuviera</w:t>
      </w:r>
      <w:r w:rsidR="00B74362" w:rsidRPr="00C777D6">
        <w:rPr>
          <w:sz w:val="24"/>
          <w:szCs w:val="24"/>
        </w:rPr>
        <w:t>n</w:t>
      </w:r>
      <w:r w:rsidRPr="00C777D6">
        <w:rPr>
          <w:sz w:val="24"/>
          <w:szCs w:val="24"/>
        </w:rPr>
        <w:t xml:space="preserve"> impacto. </w:t>
      </w:r>
      <w:r w:rsidR="00B74362" w:rsidRPr="00C777D6">
        <w:rPr>
          <w:sz w:val="24"/>
          <w:szCs w:val="24"/>
        </w:rPr>
        <w:t xml:space="preserve">Buscamos la forma </w:t>
      </w:r>
      <w:r w:rsidRPr="00C777D6">
        <w:rPr>
          <w:sz w:val="24"/>
          <w:szCs w:val="24"/>
        </w:rPr>
        <w:t xml:space="preserve">de </w:t>
      </w:r>
      <w:r w:rsidR="00B74362" w:rsidRPr="00C777D6">
        <w:rPr>
          <w:sz w:val="24"/>
          <w:szCs w:val="24"/>
        </w:rPr>
        <w:t>adaptar la</w:t>
      </w:r>
      <w:r w:rsidRPr="00C777D6">
        <w:rPr>
          <w:sz w:val="24"/>
          <w:szCs w:val="24"/>
        </w:rPr>
        <w:t xml:space="preserve"> normatividad a la realidad y no al revés</w:t>
      </w:r>
      <w:r w:rsidR="00B74362" w:rsidRPr="00C777D6">
        <w:rPr>
          <w:sz w:val="24"/>
          <w:szCs w:val="24"/>
        </w:rPr>
        <w:t>.</w:t>
      </w:r>
      <w:r w:rsidRPr="00C777D6">
        <w:rPr>
          <w:sz w:val="24"/>
          <w:szCs w:val="24"/>
        </w:rPr>
        <w:t xml:space="preserve"> </w:t>
      </w:r>
      <w:r w:rsidR="003E1CF2" w:rsidRPr="00C777D6">
        <w:rPr>
          <w:sz w:val="24"/>
          <w:szCs w:val="24"/>
        </w:rPr>
        <w:t>Ello</w:t>
      </w:r>
      <w:r w:rsidRPr="00C777D6">
        <w:rPr>
          <w:sz w:val="24"/>
          <w:szCs w:val="24"/>
        </w:rPr>
        <w:t xml:space="preserve"> nos impulsó a buscar soluciones innovadoras, a cuestionar lo establecido y a construir un camino en el que la flexibilidad y la creatividad fueran claves para avanzar.</w:t>
      </w:r>
    </w:p>
    <w:p w14:paraId="31079706" w14:textId="24C7AEA9" w:rsidR="005932BB" w:rsidRPr="00C777D6" w:rsidRDefault="00000000" w:rsidP="00C777D6">
      <w:pPr>
        <w:widowControl w:val="0"/>
        <w:spacing w:before="240" w:after="240"/>
        <w:jc w:val="both"/>
        <w:rPr>
          <w:color w:val="000000"/>
          <w:sz w:val="24"/>
          <w:szCs w:val="24"/>
        </w:rPr>
      </w:pPr>
      <w:r w:rsidRPr="00C777D6">
        <w:rPr>
          <w:color w:val="000000"/>
          <w:sz w:val="24"/>
          <w:szCs w:val="24"/>
        </w:rPr>
        <w:t>Así es como asumimos dos grandes desafíos: el modelo de educación dual y el modelo híbrido. Ambas innovaciones han evolucionado para ofrecer una educación pertinente, inclusiva y sostenible.</w:t>
      </w:r>
    </w:p>
    <w:p w14:paraId="00F1537B" w14:textId="77777777" w:rsidR="005932BB" w:rsidRPr="00C777D6" w:rsidRDefault="00000000" w:rsidP="00C777D6">
      <w:pPr>
        <w:widowControl w:val="0"/>
        <w:spacing w:before="240" w:after="240"/>
        <w:jc w:val="both"/>
        <w:rPr>
          <w:color w:val="000000"/>
          <w:sz w:val="24"/>
          <w:szCs w:val="24"/>
        </w:rPr>
      </w:pPr>
      <w:r w:rsidRPr="00C777D6">
        <w:rPr>
          <w:color w:val="000000"/>
          <w:sz w:val="24"/>
          <w:szCs w:val="24"/>
        </w:rPr>
        <w:t>Con las ingenierías duales fortalecimos la vinculación con la industria y consolidamos una colaboración estratégica en la formación de profesionistas. Cada semestre</w:t>
      </w:r>
      <w:r w:rsidR="0017248B" w:rsidRPr="00C777D6">
        <w:rPr>
          <w:color w:val="000000"/>
          <w:sz w:val="24"/>
          <w:szCs w:val="24"/>
        </w:rPr>
        <w:t xml:space="preserve"> es emotivo ver cómo nuestras y nuestros estudiantes se convierten en colaboradores que aprenden en la empresa. </w:t>
      </w:r>
    </w:p>
    <w:p w14:paraId="0000001F" w14:textId="04BA7A45" w:rsidR="00B55479" w:rsidRPr="00C777D6" w:rsidRDefault="00000000" w:rsidP="00C777D6">
      <w:pPr>
        <w:widowControl w:val="0"/>
        <w:spacing w:before="240" w:after="240"/>
        <w:jc w:val="both"/>
        <w:rPr>
          <w:color w:val="000000"/>
          <w:sz w:val="24"/>
          <w:szCs w:val="24"/>
        </w:rPr>
      </w:pPr>
      <w:r w:rsidRPr="00C777D6">
        <w:rPr>
          <w:color w:val="000000"/>
          <w:sz w:val="24"/>
          <w:szCs w:val="24"/>
        </w:rPr>
        <w:t>El modelo híbrido es una piedra angular en nuestro campus</w:t>
      </w:r>
      <w:r w:rsidR="00C204FB" w:rsidRPr="00C777D6">
        <w:rPr>
          <w:color w:val="000000"/>
          <w:sz w:val="24"/>
          <w:szCs w:val="24"/>
        </w:rPr>
        <w:t xml:space="preserve">, </w:t>
      </w:r>
      <w:r w:rsidRPr="00C777D6">
        <w:rPr>
          <w:color w:val="000000"/>
          <w:sz w:val="24"/>
          <w:szCs w:val="24"/>
        </w:rPr>
        <w:t xml:space="preserve">nos permite expandir los límites del aula y promover nuevas formas de enseñanza-aprendizaje. Les comparto que hace apenas un par de semanas la UNAM anunció la implementación de este modelo en áreas como la medicina. Esto nos confirma que nuestra decisión es acertada. La clave es garantizar que la pedagogía evolucione, la tecnología se integre con propósito, y la estructura institucional respalde el modelo. </w:t>
      </w:r>
    </w:p>
    <w:p w14:paraId="00000020" w14:textId="0B04AA72" w:rsidR="00B55479" w:rsidRPr="00C777D6" w:rsidRDefault="00000000" w:rsidP="00C777D6">
      <w:pPr>
        <w:widowControl w:val="0"/>
        <w:spacing w:before="240" w:after="240"/>
        <w:jc w:val="both"/>
        <w:rPr>
          <w:sz w:val="24"/>
          <w:szCs w:val="24"/>
        </w:rPr>
      </w:pPr>
      <w:r w:rsidRPr="00C777D6">
        <w:rPr>
          <w:sz w:val="24"/>
          <w:szCs w:val="24"/>
        </w:rPr>
        <w:t>Much</w:t>
      </w:r>
      <w:r w:rsidR="00136880" w:rsidRPr="00C777D6">
        <w:rPr>
          <w:sz w:val="24"/>
          <w:szCs w:val="24"/>
        </w:rPr>
        <w:t>a</w:t>
      </w:r>
      <w:r w:rsidRPr="00C777D6">
        <w:rPr>
          <w:sz w:val="24"/>
          <w:szCs w:val="24"/>
        </w:rPr>
        <w:t xml:space="preserve">s estudiantes nos han </w:t>
      </w:r>
      <w:r w:rsidR="00CD3612" w:rsidRPr="00C777D6">
        <w:rPr>
          <w:sz w:val="24"/>
          <w:szCs w:val="24"/>
        </w:rPr>
        <w:t xml:space="preserve">compartido </w:t>
      </w:r>
      <w:r w:rsidRPr="00C777D6">
        <w:rPr>
          <w:sz w:val="24"/>
          <w:szCs w:val="24"/>
        </w:rPr>
        <w:t xml:space="preserve">cómo la modalidad híbrida les </w:t>
      </w:r>
      <w:r w:rsidR="00B74362" w:rsidRPr="00C777D6">
        <w:rPr>
          <w:sz w:val="24"/>
          <w:szCs w:val="24"/>
        </w:rPr>
        <w:t>permite</w:t>
      </w:r>
      <w:r w:rsidRPr="00C777D6">
        <w:rPr>
          <w:sz w:val="24"/>
          <w:szCs w:val="24"/>
        </w:rPr>
        <w:t xml:space="preserve"> continuar con sus estudios </w:t>
      </w:r>
      <w:r w:rsidR="0065275A" w:rsidRPr="00C777D6">
        <w:rPr>
          <w:sz w:val="24"/>
          <w:szCs w:val="24"/>
        </w:rPr>
        <w:t>y atender a</w:t>
      </w:r>
      <w:r w:rsidRPr="00C777D6">
        <w:rPr>
          <w:sz w:val="24"/>
          <w:szCs w:val="24"/>
        </w:rPr>
        <w:t xml:space="preserve"> sus hij</w:t>
      </w:r>
      <w:r w:rsidR="00A03C34" w:rsidRPr="00C777D6">
        <w:rPr>
          <w:sz w:val="24"/>
          <w:szCs w:val="24"/>
        </w:rPr>
        <w:t>a</w:t>
      </w:r>
      <w:r w:rsidRPr="00C777D6">
        <w:rPr>
          <w:sz w:val="24"/>
          <w:szCs w:val="24"/>
        </w:rPr>
        <w:t>s e hij</w:t>
      </w:r>
      <w:r w:rsidR="00A03C34" w:rsidRPr="00C777D6">
        <w:rPr>
          <w:sz w:val="24"/>
          <w:szCs w:val="24"/>
        </w:rPr>
        <w:t>o</w:t>
      </w:r>
      <w:r w:rsidRPr="00C777D6">
        <w:rPr>
          <w:sz w:val="24"/>
          <w:szCs w:val="24"/>
        </w:rPr>
        <w:t xml:space="preserve">s, algo que, en un modelo presencial, consideran habría sido casi imposible de lograr. Esta flexibilidad </w:t>
      </w:r>
      <w:r w:rsidR="00A03C34" w:rsidRPr="00C777D6">
        <w:rPr>
          <w:sz w:val="24"/>
          <w:szCs w:val="24"/>
        </w:rPr>
        <w:t>es</w:t>
      </w:r>
      <w:r w:rsidRPr="00C777D6">
        <w:rPr>
          <w:sz w:val="24"/>
          <w:szCs w:val="24"/>
        </w:rPr>
        <w:t xml:space="preserve"> una verdadera oportunidad para ellas, permitiéndoles equilibrar su formación académica con sus </w:t>
      </w:r>
      <w:r w:rsidR="00066A3C" w:rsidRPr="00C777D6">
        <w:rPr>
          <w:sz w:val="24"/>
          <w:szCs w:val="24"/>
        </w:rPr>
        <w:t xml:space="preserve">actividades </w:t>
      </w:r>
      <w:r w:rsidRPr="00C777D6">
        <w:rPr>
          <w:sz w:val="24"/>
          <w:szCs w:val="24"/>
        </w:rPr>
        <w:t>familiares</w:t>
      </w:r>
      <w:r w:rsidR="00E30C7A" w:rsidRPr="00C777D6">
        <w:rPr>
          <w:sz w:val="24"/>
          <w:szCs w:val="24"/>
        </w:rPr>
        <w:t xml:space="preserve">. </w:t>
      </w:r>
    </w:p>
    <w:p w14:paraId="00000022" w14:textId="3AC3B63D" w:rsidR="00B55479" w:rsidRPr="00C777D6" w:rsidRDefault="00A03C34" w:rsidP="00C777D6">
      <w:pPr>
        <w:widowControl w:val="0"/>
        <w:spacing w:before="240" w:after="240"/>
        <w:jc w:val="both"/>
        <w:rPr>
          <w:sz w:val="24"/>
          <w:szCs w:val="24"/>
        </w:rPr>
      </w:pPr>
      <w:r w:rsidRPr="00C777D6">
        <w:rPr>
          <w:sz w:val="24"/>
          <w:szCs w:val="24"/>
        </w:rPr>
        <w:t xml:space="preserve">El pedagogo Paulo Freire nos enseñó que “la educación no cambia el mundo: cambia a las personas que van a cambiar el mundo”. En CUTLAJO creemos que la educación va más allá de las aulas; tiene el poder de </w:t>
      </w:r>
      <w:r w:rsidR="00EE67F5" w:rsidRPr="00C777D6">
        <w:rPr>
          <w:sz w:val="24"/>
          <w:szCs w:val="24"/>
        </w:rPr>
        <w:t>construir</w:t>
      </w:r>
      <w:r w:rsidRPr="00C777D6">
        <w:rPr>
          <w:sz w:val="24"/>
          <w:szCs w:val="24"/>
        </w:rPr>
        <w:t xml:space="preserve"> comunidad. Lo hacemos </w:t>
      </w:r>
      <w:r w:rsidR="00CD3612" w:rsidRPr="00C777D6">
        <w:rPr>
          <w:sz w:val="24"/>
          <w:szCs w:val="24"/>
        </w:rPr>
        <w:t xml:space="preserve">todos los días </w:t>
      </w:r>
      <w:r w:rsidRPr="00C777D6">
        <w:rPr>
          <w:sz w:val="24"/>
          <w:szCs w:val="24"/>
        </w:rPr>
        <w:t>a través de tres áreas clave: la atención a la salud, el cuidado del medio ambiente y la construcción de la paz. Estas dimensiones son fundamentales para el bienestar de cada individuo,</w:t>
      </w:r>
      <w:r w:rsidR="005F4A4E" w:rsidRPr="00C777D6">
        <w:rPr>
          <w:sz w:val="24"/>
          <w:szCs w:val="24"/>
        </w:rPr>
        <w:t xml:space="preserve"> </w:t>
      </w:r>
      <w:r w:rsidR="00066A3C" w:rsidRPr="00C777D6">
        <w:rPr>
          <w:sz w:val="24"/>
          <w:szCs w:val="24"/>
        </w:rPr>
        <w:t>la reconstrucción d</w:t>
      </w:r>
      <w:r w:rsidRPr="00C777D6">
        <w:rPr>
          <w:sz w:val="24"/>
          <w:szCs w:val="24"/>
        </w:rPr>
        <w:t xml:space="preserve">el tejido social </w:t>
      </w:r>
      <w:r w:rsidR="00066A3C" w:rsidRPr="00C777D6">
        <w:rPr>
          <w:sz w:val="24"/>
          <w:szCs w:val="24"/>
        </w:rPr>
        <w:t>e impulso de</w:t>
      </w:r>
      <w:r w:rsidRPr="00C777D6">
        <w:rPr>
          <w:sz w:val="24"/>
          <w:szCs w:val="24"/>
        </w:rPr>
        <w:t xml:space="preserve"> un futuro sostenible para todas y todos.</w:t>
      </w:r>
    </w:p>
    <w:p w14:paraId="00000023" w14:textId="56F61A0D" w:rsidR="00B55479" w:rsidRPr="00C777D6" w:rsidRDefault="00000000" w:rsidP="00C777D6">
      <w:pPr>
        <w:widowControl w:val="0"/>
        <w:spacing w:before="240" w:after="240"/>
        <w:jc w:val="both"/>
        <w:rPr>
          <w:sz w:val="24"/>
          <w:szCs w:val="24"/>
        </w:rPr>
      </w:pPr>
      <w:sdt>
        <w:sdtPr>
          <w:rPr>
            <w:sz w:val="24"/>
            <w:szCs w:val="24"/>
          </w:rPr>
          <w:tag w:val="goog_rdk_6"/>
          <w:id w:val="-923568051"/>
        </w:sdtPr>
        <w:sdtContent/>
      </w:sdt>
      <w:r w:rsidRPr="00C777D6">
        <w:rPr>
          <w:sz w:val="24"/>
          <w:szCs w:val="24"/>
        </w:rPr>
        <w:t>Asegurar el acceso a la salud</w:t>
      </w:r>
      <w:r w:rsidR="005F4A4E" w:rsidRPr="00C777D6">
        <w:rPr>
          <w:sz w:val="24"/>
          <w:szCs w:val="24"/>
        </w:rPr>
        <w:t xml:space="preserve"> es</w:t>
      </w:r>
      <w:r w:rsidRPr="00C777D6">
        <w:rPr>
          <w:sz w:val="24"/>
          <w:szCs w:val="24"/>
        </w:rPr>
        <w:t xml:space="preserve"> una de nuestras prioridades. </w:t>
      </w:r>
      <w:r w:rsidRPr="00C777D6">
        <w:rPr>
          <w:color w:val="000000"/>
          <w:sz w:val="24"/>
          <w:szCs w:val="24"/>
        </w:rPr>
        <w:t>Desde sus primeros días, esta comunidad asumió el papel que define a la Universidad de Guadalajar</w:t>
      </w:r>
      <w:r w:rsidR="009B5AD1" w:rsidRPr="00C777D6">
        <w:rPr>
          <w:color w:val="000000"/>
          <w:sz w:val="24"/>
          <w:szCs w:val="24"/>
        </w:rPr>
        <w:t xml:space="preserve">a, </w:t>
      </w:r>
      <w:r w:rsidR="009B5AD1" w:rsidRPr="00C777D6">
        <w:rPr>
          <w:color w:val="000000"/>
          <w:sz w:val="24"/>
          <w:szCs w:val="24"/>
        </w:rPr>
        <w:lastRenderedPageBreak/>
        <w:t xml:space="preserve">actuar en los momentos más críticos. </w:t>
      </w:r>
      <w:r w:rsidRPr="00C777D6">
        <w:rPr>
          <w:color w:val="000000"/>
          <w:sz w:val="24"/>
          <w:szCs w:val="24"/>
        </w:rPr>
        <w:t xml:space="preserve">Con solo ocho meses de existencia y </w:t>
      </w:r>
      <w:r w:rsidR="009B5AD1" w:rsidRPr="00C777D6">
        <w:rPr>
          <w:color w:val="000000"/>
          <w:sz w:val="24"/>
          <w:szCs w:val="24"/>
        </w:rPr>
        <w:t>con el apoyo</w:t>
      </w:r>
      <w:r w:rsidR="00A03C34" w:rsidRPr="00C777D6">
        <w:rPr>
          <w:color w:val="000000"/>
          <w:sz w:val="24"/>
          <w:szCs w:val="24"/>
        </w:rPr>
        <w:t xml:space="preserve"> del CUCBA, CUALTOS, CUCS, CUCEI, CUCEA</w:t>
      </w:r>
      <w:r w:rsidR="008731D5" w:rsidRPr="00C777D6">
        <w:rPr>
          <w:color w:val="000000"/>
          <w:sz w:val="24"/>
          <w:szCs w:val="24"/>
        </w:rPr>
        <w:t xml:space="preserve">, </w:t>
      </w:r>
      <w:r w:rsidR="00A03C34" w:rsidRPr="00C777D6">
        <w:rPr>
          <w:color w:val="000000"/>
          <w:sz w:val="24"/>
          <w:szCs w:val="24"/>
        </w:rPr>
        <w:t>SEMS</w:t>
      </w:r>
      <w:r w:rsidR="008731D5" w:rsidRPr="00C777D6">
        <w:rPr>
          <w:color w:val="000000"/>
          <w:sz w:val="24"/>
          <w:szCs w:val="24"/>
        </w:rPr>
        <w:t xml:space="preserve"> y </w:t>
      </w:r>
      <w:r w:rsidR="00C204FB" w:rsidRPr="00C777D6">
        <w:rPr>
          <w:color w:val="000000"/>
          <w:sz w:val="24"/>
          <w:szCs w:val="24"/>
        </w:rPr>
        <w:t xml:space="preserve">la </w:t>
      </w:r>
      <w:r w:rsidR="00E63852" w:rsidRPr="00C777D6">
        <w:rPr>
          <w:color w:val="000000"/>
          <w:sz w:val="24"/>
          <w:szCs w:val="24"/>
        </w:rPr>
        <w:t>CGSAIT</w:t>
      </w:r>
      <w:r w:rsidRPr="00C777D6">
        <w:rPr>
          <w:color w:val="000000"/>
          <w:sz w:val="24"/>
          <w:szCs w:val="24"/>
        </w:rPr>
        <w:t xml:space="preserve">, nos </w:t>
      </w:r>
      <w:r w:rsidR="00B33724" w:rsidRPr="00C777D6">
        <w:rPr>
          <w:color w:val="000000"/>
          <w:sz w:val="24"/>
          <w:szCs w:val="24"/>
        </w:rPr>
        <w:t>convertimos</w:t>
      </w:r>
      <w:r w:rsidRPr="00C777D6">
        <w:rPr>
          <w:color w:val="000000"/>
          <w:sz w:val="24"/>
          <w:szCs w:val="24"/>
        </w:rPr>
        <w:t xml:space="preserve"> en el centro de vacunación contra el COVID más eficiente de la región</w:t>
      </w:r>
      <w:r w:rsidR="00A03C34" w:rsidRPr="00C777D6">
        <w:rPr>
          <w:color w:val="000000"/>
          <w:sz w:val="24"/>
          <w:szCs w:val="24"/>
        </w:rPr>
        <w:t xml:space="preserve"> </w:t>
      </w:r>
      <w:r w:rsidRPr="00C777D6">
        <w:rPr>
          <w:color w:val="000000"/>
          <w:sz w:val="24"/>
          <w:szCs w:val="24"/>
        </w:rPr>
        <w:t xml:space="preserve">que aplicó más de </w:t>
      </w:r>
      <w:r w:rsidR="005F4A4E" w:rsidRPr="00C777D6">
        <w:rPr>
          <w:color w:val="000000"/>
          <w:sz w:val="24"/>
          <w:szCs w:val="24"/>
        </w:rPr>
        <w:t>12,000</w:t>
      </w:r>
      <w:r w:rsidRPr="00C777D6">
        <w:rPr>
          <w:color w:val="000000"/>
          <w:sz w:val="24"/>
          <w:szCs w:val="24"/>
        </w:rPr>
        <w:t xml:space="preserve"> vacunas.</w:t>
      </w:r>
      <w:r w:rsidR="00A03C34" w:rsidRPr="00C777D6">
        <w:rPr>
          <w:color w:val="000000"/>
          <w:sz w:val="24"/>
          <w:szCs w:val="24"/>
        </w:rPr>
        <w:t xml:space="preserve"> </w:t>
      </w:r>
    </w:p>
    <w:p w14:paraId="00000024" w14:textId="34CEA0BC" w:rsidR="00B55479" w:rsidRPr="00C777D6" w:rsidRDefault="00000000" w:rsidP="00C777D6">
      <w:pPr>
        <w:widowControl w:val="0"/>
        <w:spacing w:before="240" w:after="240"/>
        <w:jc w:val="both"/>
        <w:rPr>
          <w:sz w:val="24"/>
          <w:szCs w:val="24"/>
        </w:rPr>
      </w:pPr>
      <w:r w:rsidRPr="00C777D6">
        <w:rPr>
          <w:sz w:val="24"/>
          <w:szCs w:val="24"/>
        </w:rPr>
        <w:t xml:space="preserve">Un estudio realizado por nuestros investigadores estimó que </w:t>
      </w:r>
      <w:r w:rsidR="005F4A4E" w:rsidRPr="00C777D6">
        <w:rPr>
          <w:sz w:val="24"/>
          <w:szCs w:val="24"/>
        </w:rPr>
        <w:t>prevenimos</w:t>
      </w:r>
      <w:r w:rsidRPr="00C777D6">
        <w:rPr>
          <w:sz w:val="24"/>
          <w:szCs w:val="24"/>
        </w:rPr>
        <w:t xml:space="preserve"> la hospitalización de 5,</w:t>
      </w:r>
      <w:r w:rsidR="00A03C34" w:rsidRPr="00C777D6">
        <w:rPr>
          <w:sz w:val="24"/>
          <w:szCs w:val="24"/>
        </w:rPr>
        <w:t>800</w:t>
      </w:r>
      <w:r w:rsidRPr="00C777D6">
        <w:rPr>
          <w:sz w:val="24"/>
          <w:szCs w:val="24"/>
        </w:rPr>
        <w:t xml:space="preserve"> pacientes de alto riesgo, un logro que refleja el impacto real y tangible en la salud de la comunidad.</w:t>
      </w:r>
      <w:r w:rsidR="00A03C34" w:rsidRPr="00C777D6">
        <w:rPr>
          <w:sz w:val="24"/>
          <w:szCs w:val="24"/>
        </w:rPr>
        <w:t xml:space="preserve"> </w:t>
      </w:r>
      <w:r w:rsidR="005F4A4E" w:rsidRPr="00C777D6">
        <w:rPr>
          <w:sz w:val="24"/>
          <w:szCs w:val="24"/>
        </w:rPr>
        <w:t>Mi agradecimiento al Consejo de Rectorías y a la administración central por el trabajo colectivo</w:t>
      </w:r>
      <w:r w:rsidR="00214849" w:rsidRPr="00C777D6">
        <w:rPr>
          <w:sz w:val="24"/>
          <w:szCs w:val="24"/>
        </w:rPr>
        <w:t xml:space="preserve"> ejemplar</w:t>
      </w:r>
      <w:r w:rsidR="005F4A4E" w:rsidRPr="00C777D6">
        <w:rPr>
          <w:sz w:val="24"/>
          <w:szCs w:val="24"/>
        </w:rPr>
        <w:t>.</w:t>
      </w:r>
    </w:p>
    <w:p w14:paraId="26AFC53F" w14:textId="69FEBEB4" w:rsidR="005932BB" w:rsidRPr="00C777D6" w:rsidRDefault="00000000" w:rsidP="00C777D6">
      <w:pPr>
        <w:widowControl w:val="0"/>
        <w:spacing w:before="240" w:after="240"/>
        <w:jc w:val="both"/>
        <w:rPr>
          <w:sz w:val="24"/>
          <w:szCs w:val="24"/>
        </w:rPr>
      </w:pPr>
      <w:r w:rsidRPr="00C777D6">
        <w:rPr>
          <w:sz w:val="24"/>
          <w:szCs w:val="24"/>
        </w:rPr>
        <w:t xml:space="preserve">La protección del medio ambiente </w:t>
      </w:r>
      <w:r w:rsidR="00A4784C" w:rsidRPr="00C777D6">
        <w:rPr>
          <w:sz w:val="24"/>
          <w:szCs w:val="24"/>
        </w:rPr>
        <w:t>es</w:t>
      </w:r>
      <w:r w:rsidRPr="00C777D6">
        <w:rPr>
          <w:sz w:val="24"/>
          <w:szCs w:val="24"/>
        </w:rPr>
        <w:t xml:space="preserve"> otro pilar fundamental de nuestra labor. Desde la creación de un campus verde hasta la eficiencia energética, buscamos ser un modelo de equilibrio ecológico</w:t>
      </w:r>
      <w:r w:rsidR="00A4784C" w:rsidRPr="00C777D6">
        <w:rPr>
          <w:sz w:val="24"/>
          <w:szCs w:val="24"/>
        </w:rPr>
        <w:t xml:space="preserve"> y </w:t>
      </w:r>
      <w:r w:rsidRPr="00C777D6">
        <w:rPr>
          <w:sz w:val="24"/>
          <w:szCs w:val="24"/>
        </w:rPr>
        <w:t xml:space="preserve">no una carga ambiental. Sabemos </w:t>
      </w:r>
      <w:r w:rsidR="008731D5" w:rsidRPr="00C777D6">
        <w:rPr>
          <w:sz w:val="24"/>
          <w:szCs w:val="24"/>
        </w:rPr>
        <w:t xml:space="preserve">que tenemos una deuda con nuestro planeta y CUTLAJO </w:t>
      </w:r>
      <w:r w:rsidR="00214849" w:rsidRPr="00C777D6">
        <w:rPr>
          <w:sz w:val="24"/>
          <w:szCs w:val="24"/>
        </w:rPr>
        <w:t xml:space="preserve">está construyendo </w:t>
      </w:r>
      <w:r w:rsidR="008731D5" w:rsidRPr="00C777D6">
        <w:rPr>
          <w:sz w:val="24"/>
          <w:szCs w:val="24"/>
        </w:rPr>
        <w:t>un bosque para albergar su sede</w:t>
      </w:r>
      <w:r w:rsidRPr="00C777D6">
        <w:rPr>
          <w:sz w:val="24"/>
          <w:szCs w:val="24"/>
        </w:rPr>
        <w:t>. Por ello, de la mano con nuestros estudiantes</w:t>
      </w:r>
      <w:r w:rsidR="00C204FB" w:rsidRPr="00C777D6">
        <w:rPr>
          <w:sz w:val="24"/>
          <w:szCs w:val="24"/>
        </w:rPr>
        <w:t xml:space="preserve"> y docentes</w:t>
      </w:r>
      <w:r w:rsidRPr="00C777D6">
        <w:rPr>
          <w:sz w:val="24"/>
          <w:szCs w:val="24"/>
        </w:rPr>
        <w:t>, plantamos árboles, creamos espacios verdes, fomentamos el reciclaje y promov</w:t>
      </w:r>
      <w:r w:rsidR="00A4784C" w:rsidRPr="00C777D6">
        <w:rPr>
          <w:sz w:val="24"/>
          <w:szCs w:val="24"/>
        </w:rPr>
        <w:t>e</w:t>
      </w:r>
      <w:r w:rsidRPr="00C777D6">
        <w:rPr>
          <w:sz w:val="24"/>
          <w:szCs w:val="24"/>
        </w:rPr>
        <w:t xml:space="preserve">mos huertos escolares. También abordamos temas de seguridad alimentaria, energías renovables y gestión del agua. </w:t>
      </w:r>
    </w:p>
    <w:p w14:paraId="029A1E28" w14:textId="3E113D48" w:rsidR="005932BB" w:rsidRPr="00C777D6" w:rsidRDefault="00000000" w:rsidP="00C777D6">
      <w:pPr>
        <w:widowControl w:val="0"/>
        <w:spacing w:before="240" w:after="240"/>
        <w:jc w:val="both"/>
        <w:rPr>
          <w:sz w:val="24"/>
          <w:szCs w:val="24"/>
        </w:rPr>
      </w:pPr>
      <w:r w:rsidRPr="00C777D6">
        <w:rPr>
          <w:sz w:val="24"/>
          <w:szCs w:val="24"/>
        </w:rPr>
        <w:t xml:space="preserve">Nuestro compromiso con la construcción de la paz llegó hasta la Organización de las Naciones Unidas. La visita </w:t>
      </w:r>
      <w:r w:rsidR="00BC231F" w:rsidRPr="00C777D6">
        <w:rPr>
          <w:sz w:val="24"/>
          <w:szCs w:val="24"/>
        </w:rPr>
        <w:t xml:space="preserve">a nuestro campus, </w:t>
      </w:r>
      <w:r w:rsidRPr="00C777D6">
        <w:rPr>
          <w:sz w:val="24"/>
          <w:szCs w:val="24"/>
        </w:rPr>
        <w:t>del coordinador residente de la ONU en México</w:t>
      </w:r>
      <w:r w:rsidR="00BC231F" w:rsidRPr="00C777D6">
        <w:rPr>
          <w:sz w:val="24"/>
          <w:szCs w:val="24"/>
        </w:rPr>
        <w:t>,</w:t>
      </w:r>
      <w:r w:rsidRPr="00C777D6">
        <w:rPr>
          <w:sz w:val="24"/>
          <w:szCs w:val="24"/>
        </w:rPr>
        <w:t xml:space="preserve"> fue un reconocimiento a la creación de un programa educativo que aborda los temas más complejos de violencia </w:t>
      </w:r>
      <w:r w:rsidR="00C204FB" w:rsidRPr="00C777D6">
        <w:rPr>
          <w:sz w:val="24"/>
          <w:szCs w:val="24"/>
        </w:rPr>
        <w:t>e in</w:t>
      </w:r>
      <w:r w:rsidRPr="00C777D6">
        <w:rPr>
          <w:sz w:val="24"/>
          <w:szCs w:val="24"/>
        </w:rPr>
        <w:t xml:space="preserve">seguridad </w:t>
      </w:r>
      <w:r w:rsidR="00A4784C" w:rsidRPr="00C777D6">
        <w:rPr>
          <w:sz w:val="24"/>
          <w:szCs w:val="24"/>
        </w:rPr>
        <w:t>en el</w:t>
      </w:r>
      <w:r w:rsidRPr="00C777D6">
        <w:rPr>
          <w:sz w:val="24"/>
          <w:szCs w:val="24"/>
        </w:rPr>
        <w:t xml:space="preserve"> país. </w:t>
      </w:r>
      <w:r w:rsidR="0065275A" w:rsidRPr="00C777D6">
        <w:rPr>
          <w:sz w:val="24"/>
          <w:szCs w:val="24"/>
        </w:rPr>
        <w:t>La licenciatura en Construcción de Paz y Seguridad</w:t>
      </w:r>
      <w:r w:rsidRPr="00C777D6">
        <w:rPr>
          <w:sz w:val="24"/>
          <w:szCs w:val="24"/>
        </w:rPr>
        <w:t xml:space="preserve"> ya dio frutos con los egresados del cuerpo de la policía municipal, quienes se convirtieron en los primeros constructores de paz.</w:t>
      </w:r>
      <w:r w:rsidR="00A03C34" w:rsidRPr="00C777D6">
        <w:rPr>
          <w:sz w:val="24"/>
          <w:szCs w:val="24"/>
        </w:rPr>
        <w:t xml:space="preserve"> </w:t>
      </w:r>
    </w:p>
    <w:p w14:paraId="64A755A8" w14:textId="77777777" w:rsidR="005932BB" w:rsidRPr="00C777D6" w:rsidRDefault="00000000" w:rsidP="00C777D6">
      <w:pPr>
        <w:widowControl w:val="0"/>
        <w:spacing w:before="240" w:after="240"/>
        <w:jc w:val="both"/>
        <w:rPr>
          <w:sz w:val="24"/>
          <w:szCs w:val="24"/>
        </w:rPr>
      </w:pPr>
      <w:r w:rsidRPr="00C777D6">
        <w:rPr>
          <w:color w:val="000000"/>
          <w:sz w:val="24"/>
          <w:szCs w:val="24"/>
        </w:rPr>
        <w:t xml:space="preserve">Comprometidos con nuestro lema </w:t>
      </w:r>
      <w:r w:rsidR="00A03C34" w:rsidRPr="00C777D6">
        <w:rPr>
          <w:color w:val="000000"/>
          <w:sz w:val="24"/>
          <w:szCs w:val="24"/>
        </w:rPr>
        <w:t>“</w:t>
      </w:r>
      <w:r w:rsidRPr="00C777D6">
        <w:rPr>
          <w:color w:val="000000"/>
          <w:sz w:val="24"/>
          <w:szCs w:val="24"/>
        </w:rPr>
        <w:t>Educ</w:t>
      </w:r>
      <w:r w:rsidR="00A03C34" w:rsidRPr="00C777D6">
        <w:rPr>
          <w:color w:val="000000"/>
          <w:sz w:val="24"/>
          <w:szCs w:val="24"/>
        </w:rPr>
        <w:t>ación</w:t>
      </w:r>
      <w:r w:rsidRPr="00C777D6">
        <w:rPr>
          <w:color w:val="000000"/>
          <w:sz w:val="24"/>
          <w:szCs w:val="24"/>
        </w:rPr>
        <w:t xml:space="preserve"> para la Vida</w:t>
      </w:r>
      <w:r w:rsidR="00A03C34" w:rsidRPr="00C777D6">
        <w:rPr>
          <w:color w:val="000000"/>
          <w:sz w:val="24"/>
          <w:szCs w:val="24"/>
        </w:rPr>
        <w:t>”</w:t>
      </w:r>
      <w:r w:rsidRPr="00C777D6">
        <w:rPr>
          <w:color w:val="000000"/>
          <w:sz w:val="24"/>
          <w:szCs w:val="24"/>
        </w:rPr>
        <w:t>, CUTLAJO trabaja para reescrib</w:t>
      </w:r>
      <w:r w:rsidR="00BC231F" w:rsidRPr="00C777D6">
        <w:rPr>
          <w:color w:val="000000"/>
          <w:sz w:val="24"/>
          <w:szCs w:val="24"/>
        </w:rPr>
        <w:t>i</w:t>
      </w:r>
      <w:r w:rsidR="00A03C34" w:rsidRPr="00C777D6">
        <w:rPr>
          <w:color w:val="000000"/>
          <w:sz w:val="24"/>
          <w:szCs w:val="24"/>
        </w:rPr>
        <w:t>r</w:t>
      </w:r>
      <w:r w:rsidRPr="00C777D6">
        <w:rPr>
          <w:color w:val="000000"/>
          <w:sz w:val="24"/>
          <w:szCs w:val="24"/>
        </w:rPr>
        <w:t xml:space="preserve"> la historia de estudiantes</w:t>
      </w:r>
      <w:r w:rsidR="00BC231F" w:rsidRPr="00C777D6">
        <w:rPr>
          <w:color w:val="000000"/>
          <w:sz w:val="24"/>
          <w:szCs w:val="24"/>
        </w:rPr>
        <w:t xml:space="preserve">, </w:t>
      </w:r>
      <w:r w:rsidR="00A4784C" w:rsidRPr="00C777D6">
        <w:rPr>
          <w:color w:val="000000"/>
          <w:sz w:val="24"/>
          <w:szCs w:val="24"/>
        </w:rPr>
        <w:t xml:space="preserve">sus </w:t>
      </w:r>
      <w:r w:rsidR="00BC231F" w:rsidRPr="00C777D6">
        <w:rPr>
          <w:color w:val="000000"/>
          <w:sz w:val="24"/>
          <w:szCs w:val="24"/>
        </w:rPr>
        <w:t>familias y</w:t>
      </w:r>
      <w:r w:rsidR="00A4784C" w:rsidRPr="00C777D6">
        <w:rPr>
          <w:color w:val="000000"/>
          <w:sz w:val="24"/>
          <w:szCs w:val="24"/>
        </w:rPr>
        <w:t xml:space="preserve"> la </w:t>
      </w:r>
      <w:r w:rsidR="00BC231F" w:rsidRPr="00C777D6">
        <w:rPr>
          <w:color w:val="000000"/>
          <w:sz w:val="24"/>
          <w:szCs w:val="24"/>
        </w:rPr>
        <w:t xml:space="preserve">comunidad. </w:t>
      </w:r>
    </w:p>
    <w:p w14:paraId="5A051EE9" w14:textId="093F81D4" w:rsidR="00041428" w:rsidRPr="00C777D6" w:rsidRDefault="00000000" w:rsidP="00C777D6">
      <w:pPr>
        <w:widowControl w:val="0"/>
        <w:spacing w:before="240" w:after="240"/>
        <w:jc w:val="both"/>
        <w:rPr>
          <w:sz w:val="24"/>
          <w:szCs w:val="24"/>
        </w:rPr>
      </w:pPr>
      <w:r w:rsidRPr="00C777D6">
        <w:rPr>
          <w:sz w:val="24"/>
          <w:szCs w:val="24"/>
        </w:rPr>
        <w:t xml:space="preserve">Es un reto </w:t>
      </w:r>
      <w:r w:rsidR="008359C5" w:rsidRPr="00C777D6">
        <w:rPr>
          <w:sz w:val="24"/>
          <w:szCs w:val="24"/>
        </w:rPr>
        <w:t>sintetizar</w:t>
      </w:r>
      <w:r w:rsidRPr="00C777D6">
        <w:rPr>
          <w:sz w:val="24"/>
          <w:szCs w:val="24"/>
        </w:rPr>
        <w:t xml:space="preserve"> en 20 minutos todo lo que ha sucedido en </w:t>
      </w:r>
      <w:r w:rsidR="00BC231F" w:rsidRPr="00C777D6">
        <w:rPr>
          <w:sz w:val="24"/>
          <w:szCs w:val="24"/>
        </w:rPr>
        <w:t>4</w:t>
      </w:r>
      <w:r w:rsidR="008359C5" w:rsidRPr="00C777D6">
        <w:rPr>
          <w:sz w:val="24"/>
          <w:szCs w:val="24"/>
        </w:rPr>
        <w:t xml:space="preserve">0 </w:t>
      </w:r>
      <w:r w:rsidR="00BC231F" w:rsidRPr="00C777D6">
        <w:rPr>
          <w:sz w:val="24"/>
          <w:szCs w:val="24"/>
        </w:rPr>
        <w:t>mil</w:t>
      </w:r>
      <w:r w:rsidRPr="00C777D6">
        <w:rPr>
          <w:sz w:val="24"/>
          <w:szCs w:val="24"/>
        </w:rPr>
        <w:t xml:space="preserve"> horas</w:t>
      </w:r>
      <w:r w:rsidR="00FE4A65" w:rsidRPr="00C777D6">
        <w:rPr>
          <w:sz w:val="24"/>
          <w:szCs w:val="24"/>
        </w:rPr>
        <w:t xml:space="preserve">. </w:t>
      </w:r>
      <w:r w:rsidR="009D3175" w:rsidRPr="00C777D6">
        <w:rPr>
          <w:sz w:val="24"/>
          <w:szCs w:val="24"/>
        </w:rPr>
        <w:t xml:space="preserve">Muchas historias y avances quedan en los registros y en la memoria de quienes hemos formado parte de estos primeros años. </w:t>
      </w:r>
    </w:p>
    <w:p w14:paraId="752C2183" w14:textId="77777777" w:rsidR="0065275A" w:rsidRPr="00C777D6" w:rsidRDefault="0065275A" w:rsidP="00C777D6">
      <w:pPr>
        <w:widowControl w:val="0"/>
        <w:spacing w:before="240" w:after="240"/>
        <w:jc w:val="both"/>
        <w:rPr>
          <w:rFonts w:eastAsia="Times New Roman"/>
          <w:sz w:val="24"/>
          <w:szCs w:val="24"/>
          <w:lang w:val="es-MX"/>
        </w:rPr>
      </w:pPr>
      <w:bookmarkStart w:id="0" w:name="OLE_LINK3"/>
      <w:bookmarkStart w:id="1" w:name="OLE_LINK4"/>
      <w:r w:rsidRPr="00C777D6">
        <w:rPr>
          <w:sz w:val="24"/>
          <w:szCs w:val="24"/>
        </w:rPr>
        <w:t>Para</w:t>
      </w:r>
      <w:r w:rsidR="00041428" w:rsidRPr="00C777D6">
        <w:rPr>
          <w:sz w:val="24"/>
          <w:szCs w:val="24"/>
        </w:rPr>
        <w:t xml:space="preserve"> dimensionar el trabajo realizado</w:t>
      </w:r>
      <w:r w:rsidR="00340A84" w:rsidRPr="00C777D6">
        <w:rPr>
          <w:sz w:val="24"/>
          <w:szCs w:val="24"/>
        </w:rPr>
        <w:t xml:space="preserve">, </w:t>
      </w:r>
      <w:r w:rsidR="00340A84" w:rsidRPr="00C777D6">
        <w:rPr>
          <w:rFonts w:eastAsia="Times New Roman"/>
          <w:sz w:val="24"/>
          <w:szCs w:val="24"/>
          <w:lang w:val="es-MX"/>
        </w:rPr>
        <w:t>ab</w:t>
      </w:r>
      <w:r w:rsidR="00041428" w:rsidRPr="00C777D6">
        <w:rPr>
          <w:rFonts w:eastAsia="Times New Roman"/>
          <w:sz w:val="24"/>
          <w:szCs w:val="24"/>
          <w:lang w:val="es-MX"/>
        </w:rPr>
        <w:t xml:space="preserve">rimos 16 carreras </w:t>
      </w:r>
      <w:r w:rsidR="00340A84" w:rsidRPr="00C777D6">
        <w:rPr>
          <w:rFonts w:eastAsia="Times New Roman"/>
          <w:sz w:val="24"/>
          <w:szCs w:val="24"/>
          <w:lang w:val="es-MX"/>
        </w:rPr>
        <w:t>con mayor demanda</w:t>
      </w:r>
      <w:r w:rsidRPr="00C777D6">
        <w:rPr>
          <w:rFonts w:eastAsia="Times New Roman"/>
          <w:sz w:val="24"/>
          <w:szCs w:val="24"/>
          <w:lang w:val="es-MX"/>
        </w:rPr>
        <w:t xml:space="preserve">, como </w:t>
      </w:r>
      <w:r w:rsidR="00041428" w:rsidRPr="00C777D6">
        <w:rPr>
          <w:rFonts w:eastAsia="Times New Roman"/>
          <w:sz w:val="24"/>
          <w:szCs w:val="24"/>
          <w:lang w:val="es-MX"/>
        </w:rPr>
        <w:t>medicina, enfermería, nutrición, psicología, odontología, ingeniería civil, ingeniería mecatrónica dual, negocios internacionales y administración</w:t>
      </w:r>
      <w:r w:rsidRPr="00C777D6">
        <w:rPr>
          <w:rFonts w:eastAsia="Times New Roman"/>
          <w:sz w:val="24"/>
          <w:szCs w:val="24"/>
          <w:lang w:val="es-MX"/>
        </w:rPr>
        <w:t>, por mencionar algunas</w:t>
      </w:r>
      <w:r w:rsidR="00041428" w:rsidRPr="00C777D6">
        <w:rPr>
          <w:rFonts w:eastAsia="Times New Roman"/>
          <w:sz w:val="24"/>
          <w:szCs w:val="24"/>
          <w:lang w:val="es-MX"/>
        </w:rPr>
        <w:t xml:space="preserve">. </w:t>
      </w:r>
    </w:p>
    <w:p w14:paraId="117FB414" w14:textId="53231A77" w:rsidR="00041428" w:rsidRPr="00C777D6" w:rsidRDefault="00041428" w:rsidP="00C777D6">
      <w:pPr>
        <w:widowControl w:val="0"/>
        <w:spacing w:before="240" w:after="240"/>
        <w:jc w:val="both"/>
        <w:rPr>
          <w:rFonts w:eastAsia="Times New Roman"/>
          <w:sz w:val="24"/>
          <w:szCs w:val="24"/>
          <w:lang w:val="es-MX"/>
        </w:rPr>
      </w:pPr>
      <w:r w:rsidRPr="00C777D6">
        <w:rPr>
          <w:rFonts w:eastAsia="Times New Roman"/>
          <w:sz w:val="24"/>
          <w:szCs w:val="24"/>
          <w:lang w:val="es-MX"/>
        </w:rPr>
        <w:t xml:space="preserve">Pasamos de 504 </w:t>
      </w:r>
      <w:r w:rsidR="0065275A" w:rsidRPr="00C777D6">
        <w:rPr>
          <w:rFonts w:eastAsia="Times New Roman"/>
          <w:sz w:val="24"/>
          <w:szCs w:val="24"/>
          <w:lang w:val="es-MX"/>
        </w:rPr>
        <w:t xml:space="preserve">a </w:t>
      </w:r>
      <w:r w:rsidRPr="00C777D6">
        <w:rPr>
          <w:rFonts w:eastAsia="Times New Roman"/>
          <w:sz w:val="24"/>
          <w:szCs w:val="24"/>
          <w:lang w:val="es-MX"/>
        </w:rPr>
        <w:t xml:space="preserve">1,600 </w:t>
      </w:r>
      <w:r w:rsidR="0065275A" w:rsidRPr="00C777D6">
        <w:rPr>
          <w:rFonts w:eastAsia="Times New Roman"/>
          <w:sz w:val="24"/>
          <w:szCs w:val="24"/>
          <w:lang w:val="es-MX"/>
        </w:rPr>
        <w:t>estudiantes admitidos anualmente</w:t>
      </w:r>
      <w:r w:rsidR="00340A84" w:rsidRPr="00C777D6">
        <w:rPr>
          <w:rFonts w:eastAsia="Times New Roman"/>
          <w:sz w:val="24"/>
          <w:szCs w:val="24"/>
          <w:lang w:val="es-MX"/>
        </w:rPr>
        <w:t>. Detrás de es</w:t>
      </w:r>
      <w:r w:rsidR="0065275A" w:rsidRPr="00C777D6">
        <w:rPr>
          <w:rFonts w:eastAsia="Times New Roman"/>
          <w:sz w:val="24"/>
          <w:szCs w:val="24"/>
          <w:lang w:val="es-MX"/>
        </w:rPr>
        <w:t>t</w:t>
      </w:r>
      <w:r w:rsidR="00340A84" w:rsidRPr="00C777D6">
        <w:rPr>
          <w:rFonts w:eastAsia="Times New Roman"/>
          <w:sz w:val="24"/>
          <w:szCs w:val="24"/>
          <w:lang w:val="es-MX"/>
        </w:rPr>
        <w:t xml:space="preserve">os números hay sueños de jóvenes del municipio que hoy se ahorran hasta 4 horas de traslado para estudiar. </w:t>
      </w:r>
    </w:p>
    <w:p w14:paraId="52975BE4" w14:textId="795A35BF" w:rsidR="00214849" w:rsidRPr="00C777D6" w:rsidRDefault="00214849" w:rsidP="00C777D6">
      <w:pPr>
        <w:widowControl w:val="0"/>
        <w:spacing w:before="240" w:after="240"/>
        <w:jc w:val="both"/>
        <w:rPr>
          <w:rFonts w:eastAsia="Times New Roman"/>
          <w:sz w:val="24"/>
          <w:szCs w:val="24"/>
          <w:lang w:val="es-MX"/>
        </w:rPr>
      </w:pPr>
      <w:r w:rsidRPr="00C777D6">
        <w:rPr>
          <w:rFonts w:eastAsia="Times New Roman"/>
          <w:sz w:val="24"/>
          <w:szCs w:val="24"/>
          <w:lang w:val="es-MX"/>
        </w:rPr>
        <w:t xml:space="preserve">Las semillas siguen dando fruto: En el informe del año pasado entregamos el título a la primera egresada, </w:t>
      </w:r>
      <w:r w:rsidR="006F14C7" w:rsidRPr="00C777D6">
        <w:rPr>
          <w:rFonts w:eastAsia="Times New Roman"/>
          <w:sz w:val="24"/>
          <w:szCs w:val="24"/>
          <w:lang w:val="es-MX"/>
        </w:rPr>
        <w:t xml:space="preserve">a la fecha </w:t>
      </w:r>
      <w:r w:rsidRPr="00C777D6">
        <w:rPr>
          <w:rFonts w:eastAsia="Times New Roman"/>
          <w:sz w:val="24"/>
          <w:szCs w:val="24"/>
          <w:lang w:val="es-MX"/>
        </w:rPr>
        <w:t>son ya 11</w:t>
      </w:r>
      <w:r w:rsidR="006F14C7" w:rsidRPr="00C777D6">
        <w:rPr>
          <w:rFonts w:eastAsia="Times New Roman"/>
          <w:sz w:val="24"/>
          <w:szCs w:val="24"/>
          <w:lang w:val="es-MX"/>
        </w:rPr>
        <w:t>4</w:t>
      </w:r>
      <w:r w:rsidRPr="00C777D6">
        <w:rPr>
          <w:rFonts w:eastAsia="Times New Roman"/>
          <w:sz w:val="24"/>
          <w:szCs w:val="24"/>
          <w:lang w:val="es-MX"/>
        </w:rPr>
        <w:t xml:space="preserve"> estudiantes titulados.</w:t>
      </w:r>
    </w:p>
    <w:p w14:paraId="5D844A1F" w14:textId="4B10683C" w:rsidR="00041428" w:rsidRPr="00C777D6" w:rsidRDefault="00041428" w:rsidP="00C777D6">
      <w:pPr>
        <w:widowControl w:val="0"/>
        <w:spacing w:before="240" w:after="240"/>
        <w:jc w:val="both"/>
        <w:rPr>
          <w:rFonts w:eastAsia="Times New Roman"/>
          <w:sz w:val="24"/>
          <w:szCs w:val="24"/>
          <w:lang w:val="es-MX"/>
        </w:rPr>
      </w:pPr>
      <w:r w:rsidRPr="00C777D6">
        <w:rPr>
          <w:rFonts w:eastAsia="Times New Roman"/>
          <w:sz w:val="24"/>
          <w:szCs w:val="24"/>
          <w:lang w:val="es-MX"/>
        </w:rPr>
        <w:t xml:space="preserve">Recordemos </w:t>
      </w:r>
      <w:r w:rsidR="009D3175" w:rsidRPr="00C777D6">
        <w:rPr>
          <w:rFonts w:eastAsia="Times New Roman"/>
          <w:sz w:val="24"/>
          <w:szCs w:val="24"/>
          <w:lang w:val="es-MX"/>
        </w:rPr>
        <w:t xml:space="preserve">también </w:t>
      </w:r>
      <w:r w:rsidRPr="00C777D6">
        <w:rPr>
          <w:rFonts w:eastAsia="Times New Roman"/>
          <w:sz w:val="24"/>
          <w:szCs w:val="24"/>
          <w:lang w:val="es-MX"/>
        </w:rPr>
        <w:t>que iniciamos con 23 profesores de asignatura, hoy sumamos 260</w:t>
      </w:r>
      <w:r w:rsidR="006F14C7" w:rsidRPr="00C777D6">
        <w:rPr>
          <w:rFonts w:eastAsia="Times New Roman"/>
          <w:sz w:val="24"/>
          <w:szCs w:val="24"/>
          <w:lang w:val="es-MX"/>
        </w:rPr>
        <w:t xml:space="preserve">; </w:t>
      </w:r>
      <w:r w:rsidRPr="00C777D6">
        <w:rPr>
          <w:rFonts w:eastAsia="Times New Roman"/>
          <w:sz w:val="24"/>
          <w:szCs w:val="24"/>
          <w:lang w:val="es-MX"/>
        </w:rPr>
        <w:t xml:space="preserve"> 52 son Profesores de Tiempo Completo y alcanzamos la magnifica cifra de 35 investigadores</w:t>
      </w:r>
      <w:r w:rsidR="00A24839" w:rsidRPr="00C777D6">
        <w:rPr>
          <w:rFonts w:eastAsia="Times New Roman"/>
          <w:sz w:val="24"/>
          <w:szCs w:val="24"/>
          <w:lang w:val="es-MX"/>
        </w:rPr>
        <w:t xml:space="preserve"> </w:t>
      </w:r>
      <w:r w:rsidRPr="00C777D6">
        <w:rPr>
          <w:rFonts w:eastAsia="Times New Roman"/>
          <w:sz w:val="24"/>
          <w:szCs w:val="24"/>
          <w:lang w:val="es-MX"/>
        </w:rPr>
        <w:t xml:space="preserve">en </w:t>
      </w:r>
      <w:r w:rsidR="007072E9" w:rsidRPr="00C777D6">
        <w:rPr>
          <w:rFonts w:eastAsia="Times New Roman"/>
          <w:sz w:val="24"/>
          <w:szCs w:val="24"/>
          <w:lang w:val="es-MX"/>
        </w:rPr>
        <w:t>el SNII</w:t>
      </w:r>
      <w:r w:rsidRPr="00C777D6">
        <w:rPr>
          <w:rFonts w:eastAsia="Times New Roman"/>
          <w:sz w:val="24"/>
          <w:szCs w:val="24"/>
          <w:lang w:val="es-MX"/>
        </w:rPr>
        <w:t>.</w:t>
      </w:r>
    </w:p>
    <w:p w14:paraId="16E83A22" w14:textId="726178FC" w:rsidR="00A86E5C" w:rsidRPr="00C777D6" w:rsidRDefault="00A86E5C" w:rsidP="00C777D6">
      <w:pPr>
        <w:widowControl w:val="0"/>
        <w:spacing w:before="240" w:after="240"/>
        <w:jc w:val="both"/>
        <w:rPr>
          <w:sz w:val="24"/>
          <w:szCs w:val="24"/>
        </w:rPr>
      </w:pPr>
      <w:r w:rsidRPr="00C777D6">
        <w:rPr>
          <w:sz w:val="24"/>
          <w:szCs w:val="24"/>
        </w:rPr>
        <w:lastRenderedPageBreak/>
        <w:t xml:space="preserve">Con el programa salud en la comunidad, visitamos 3,140 viviendas y </w:t>
      </w:r>
      <w:r w:rsidR="0041234E" w:rsidRPr="00C777D6">
        <w:rPr>
          <w:sz w:val="24"/>
          <w:szCs w:val="24"/>
        </w:rPr>
        <w:t>fueron evaluad</w:t>
      </w:r>
      <w:r w:rsidR="00214849" w:rsidRPr="00C777D6">
        <w:rPr>
          <w:sz w:val="24"/>
          <w:szCs w:val="24"/>
        </w:rPr>
        <w:t>o</w:t>
      </w:r>
      <w:r w:rsidR="0041234E" w:rsidRPr="00C777D6">
        <w:rPr>
          <w:sz w:val="24"/>
          <w:szCs w:val="24"/>
        </w:rPr>
        <w:t xml:space="preserve">s </w:t>
      </w:r>
      <w:r w:rsidRPr="00C777D6">
        <w:rPr>
          <w:sz w:val="24"/>
          <w:szCs w:val="24"/>
        </w:rPr>
        <w:t xml:space="preserve">12,500 </w:t>
      </w:r>
      <w:r w:rsidR="0041234E" w:rsidRPr="00C777D6">
        <w:rPr>
          <w:sz w:val="24"/>
          <w:szCs w:val="24"/>
        </w:rPr>
        <w:t>habitantes del municipio</w:t>
      </w:r>
      <w:r w:rsidRPr="00C777D6">
        <w:rPr>
          <w:sz w:val="24"/>
          <w:szCs w:val="24"/>
        </w:rPr>
        <w:t>.</w:t>
      </w:r>
    </w:p>
    <w:bookmarkEnd w:id="0"/>
    <w:bookmarkEnd w:id="1"/>
    <w:p w14:paraId="4A2540C7" w14:textId="41CA27BB" w:rsidR="00FB4AAF" w:rsidRPr="00C777D6" w:rsidRDefault="006F14C7" w:rsidP="00C777D6">
      <w:pPr>
        <w:widowControl w:val="0"/>
        <w:spacing w:before="240" w:after="240"/>
        <w:jc w:val="both"/>
        <w:rPr>
          <w:sz w:val="24"/>
          <w:szCs w:val="24"/>
        </w:rPr>
      </w:pPr>
      <w:r w:rsidRPr="00C777D6">
        <w:rPr>
          <w:sz w:val="24"/>
          <w:szCs w:val="24"/>
        </w:rPr>
        <w:t xml:space="preserve">Me gustaría que </w:t>
      </w:r>
      <w:r w:rsidR="007B7486" w:rsidRPr="00C777D6">
        <w:rPr>
          <w:sz w:val="24"/>
          <w:szCs w:val="24"/>
        </w:rPr>
        <w:t>veamos</w:t>
      </w:r>
      <w:r w:rsidR="00340A84" w:rsidRPr="00C777D6">
        <w:rPr>
          <w:sz w:val="24"/>
          <w:szCs w:val="24"/>
        </w:rPr>
        <w:t xml:space="preserve"> el siguiente video que resume </w:t>
      </w:r>
      <w:r w:rsidR="00790050" w:rsidRPr="00C777D6">
        <w:rPr>
          <w:sz w:val="24"/>
          <w:szCs w:val="24"/>
        </w:rPr>
        <w:t xml:space="preserve">los resultados más relevantes. </w:t>
      </w:r>
      <w:r w:rsidR="00340A84" w:rsidRPr="00C777D6">
        <w:rPr>
          <w:sz w:val="24"/>
          <w:szCs w:val="24"/>
        </w:rPr>
        <w:t xml:space="preserve"> </w:t>
      </w:r>
    </w:p>
    <w:p w14:paraId="0000002E" w14:textId="542FB903" w:rsidR="00B55479" w:rsidRPr="00C777D6" w:rsidRDefault="00000000" w:rsidP="00C777D6">
      <w:pPr>
        <w:widowControl w:val="0"/>
        <w:spacing w:before="240" w:after="240"/>
        <w:jc w:val="both"/>
        <w:rPr>
          <w:sz w:val="24"/>
          <w:szCs w:val="24"/>
        </w:rPr>
      </w:pPr>
      <w:r w:rsidRPr="00C777D6">
        <w:rPr>
          <w:sz w:val="24"/>
          <w:szCs w:val="24"/>
        </w:rPr>
        <w:t xml:space="preserve">Cada gran proyecto comienza con una visión, pero no una visión cualquiera; una que reta las inercias y rompe con la comodidad de lo predecible, abriendo camino hacia lo inesperado. </w:t>
      </w:r>
    </w:p>
    <w:p w14:paraId="0000002F" w14:textId="3809BA57" w:rsidR="00B55479" w:rsidRPr="00C777D6" w:rsidRDefault="00000000" w:rsidP="00C777D6">
      <w:pPr>
        <w:widowControl w:val="0"/>
        <w:spacing w:before="240" w:after="240"/>
        <w:jc w:val="both"/>
        <w:rPr>
          <w:color w:val="000000"/>
          <w:sz w:val="24"/>
          <w:szCs w:val="24"/>
        </w:rPr>
      </w:pPr>
      <w:r w:rsidRPr="00C777D6">
        <w:rPr>
          <w:sz w:val="24"/>
          <w:szCs w:val="24"/>
        </w:rPr>
        <w:t>Y</w:t>
      </w:r>
      <w:r w:rsidRPr="00C777D6">
        <w:rPr>
          <w:color w:val="000000"/>
          <w:sz w:val="24"/>
          <w:szCs w:val="24"/>
        </w:rPr>
        <w:t xml:space="preserve"> lo que en conjunto hemos construido en este centro universitario es el resultado de una comunidad comprometida con la educación, la innovación y el futuro. Hoy, miramos con orgullo el camino recorrido, pero no como un destino final, sino como el punto de partida de algo aún más grande. La </w:t>
      </w:r>
      <w:r w:rsidR="00A03C34" w:rsidRPr="00C777D6">
        <w:rPr>
          <w:color w:val="000000"/>
          <w:sz w:val="24"/>
          <w:szCs w:val="24"/>
        </w:rPr>
        <w:t xml:space="preserve">UdeG </w:t>
      </w:r>
      <w:r w:rsidRPr="00C777D6">
        <w:rPr>
          <w:color w:val="000000"/>
          <w:sz w:val="24"/>
          <w:szCs w:val="24"/>
        </w:rPr>
        <w:t>no llegó a Tlajomulco solo para abrir carreras o llenar aulas.</w:t>
      </w:r>
      <w:r w:rsidRPr="00C777D6">
        <w:rPr>
          <w:color w:val="FF0000"/>
          <w:sz w:val="24"/>
          <w:szCs w:val="24"/>
        </w:rPr>
        <w:t xml:space="preserve"> </w:t>
      </w:r>
      <w:r w:rsidRPr="00C777D6">
        <w:rPr>
          <w:color w:val="000000"/>
          <w:sz w:val="24"/>
          <w:szCs w:val="24"/>
        </w:rPr>
        <w:t>La Universidad de Guadalajara es una fuerza civilizatoria que llegó para cambiar vidas, cerrar brechas</w:t>
      </w:r>
      <w:r w:rsidR="00C976EB" w:rsidRPr="00C777D6">
        <w:rPr>
          <w:color w:val="000000"/>
          <w:sz w:val="24"/>
          <w:szCs w:val="24"/>
        </w:rPr>
        <w:t xml:space="preserve"> </w:t>
      </w:r>
      <w:r w:rsidRPr="00C777D6">
        <w:rPr>
          <w:color w:val="000000"/>
          <w:sz w:val="24"/>
          <w:szCs w:val="24"/>
        </w:rPr>
        <w:t xml:space="preserve">y generar conocimiento que impacte realidades. </w:t>
      </w:r>
    </w:p>
    <w:p w14:paraId="32D31B19" w14:textId="1FEE261A" w:rsidR="005932BB" w:rsidRPr="00C777D6" w:rsidRDefault="00000000" w:rsidP="00C777D6">
      <w:pPr>
        <w:widowControl w:val="0"/>
        <w:spacing w:before="240" w:after="240"/>
        <w:jc w:val="both"/>
        <w:rPr>
          <w:color w:val="000000"/>
          <w:sz w:val="24"/>
          <w:szCs w:val="24"/>
        </w:rPr>
      </w:pPr>
      <w:r w:rsidRPr="00C777D6">
        <w:rPr>
          <w:sz w:val="24"/>
          <w:szCs w:val="24"/>
        </w:rPr>
        <w:t>Hoy al googlear “Tlajomulco”, el buscador nos presenta un panorama complejo, lleno de contrastes que nos muestran tanto los desafíos como las oportunidades.</w:t>
      </w:r>
      <w:r w:rsidRPr="00C777D6">
        <w:rPr>
          <w:color w:val="000000"/>
          <w:sz w:val="24"/>
          <w:szCs w:val="24"/>
        </w:rPr>
        <w:t xml:space="preserve"> Aparecen noticias </w:t>
      </w:r>
      <w:r w:rsidR="003C6B06" w:rsidRPr="00C777D6">
        <w:rPr>
          <w:color w:val="000000"/>
          <w:sz w:val="24"/>
          <w:szCs w:val="24"/>
        </w:rPr>
        <w:t>sobre el crecimiento demográfico</w:t>
      </w:r>
      <w:r w:rsidRPr="00C777D6">
        <w:rPr>
          <w:color w:val="000000"/>
          <w:sz w:val="24"/>
          <w:szCs w:val="24"/>
        </w:rPr>
        <w:t xml:space="preserve">, la recuperación de </w:t>
      </w:r>
      <w:r w:rsidR="003C6B06" w:rsidRPr="00C777D6">
        <w:rPr>
          <w:color w:val="000000"/>
          <w:sz w:val="24"/>
          <w:szCs w:val="24"/>
        </w:rPr>
        <w:t>vivienda</w:t>
      </w:r>
      <w:r w:rsidRPr="00C777D6">
        <w:rPr>
          <w:color w:val="000000"/>
          <w:sz w:val="24"/>
          <w:szCs w:val="24"/>
        </w:rPr>
        <w:t xml:space="preserve"> y </w:t>
      </w:r>
      <w:r w:rsidR="003C6B06" w:rsidRPr="00C777D6">
        <w:rPr>
          <w:color w:val="000000"/>
          <w:sz w:val="24"/>
          <w:szCs w:val="24"/>
        </w:rPr>
        <w:t>nuevos hospitales</w:t>
      </w:r>
      <w:r w:rsidRPr="00C777D6">
        <w:rPr>
          <w:color w:val="000000"/>
          <w:sz w:val="24"/>
          <w:szCs w:val="24"/>
        </w:rPr>
        <w:t xml:space="preserve">. También nos muestra la pobreza, la desigualdad, </w:t>
      </w:r>
      <w:r w:rsidR="002A7D4E" w:rsidRPr="00C777D6">
        <w:rPr>
          <w:color w:val="000000"/>
          <w:sz w:val="24"/>
          <w:szCs w:val="24"/>
        </w:rPr>
        <w:t xml:space="preserve">el </w:t>
      </w:r>
      <w:r w:rsidR="003C6B06" w:rsidRPr="00C777D6">
        <w:rPr>
          <w:color w:val="000000"/>
          <w:sz w:val="24"/>
          <w:szCs w:val="24"/>
        </w:rPr>
        <w:t xml:space="preserve">daño al medio ambiente </w:t>
      </w:r>
      <w:r w:rsidRPr="00C777D6">
        <w:rPr>
          <w:color w:val="000000"/>
          <w:sz w:val="24"/>
          <w:szCs w:val="24"/>
        </w:rPr>
        <w:t xml:space="preserve">y </w:t>
      </w:r>
      <w:r w:rsidR="00C16CE0" w:rsidRPr="00C777D6">
        <w:rPr>
          <w:color w:val="000000"/>
          <w:sz w:val="24"/>
          <w:szCs w:val="24"/>
        </w:rPr>
        <w:t>la inseguridad</w:t>
      </w:r>
      <w:r w:rsidR="00C976EB" w:rsidRPr="00C777D6">
        <w:rPr>
          <w:color w:val="000000"/>
          <w:sz w:val="24"/>
          <w:szCs w:val="24"/>
        </w:rPr>
        <w:t>.</w:t>
      </w:r>
      <w:r w:rsidRPr="00C777D6">
        <w:rPr>
          <w:color w:val="000000"/>
          <w:sz w:val="24"/>
          <w:szCs w:val="24"/>
        </w:rPr>
        <w:t xml:space="preserve"> </w:t>
      </w:r>
    </w:p>
    <w:p w14:paraId="25F05C99" w14:textId="546E8EC7" w:rsidR="005932BB" w:rsidRPr="00C777D6" w:rsidRDefault="00000000" w:rsidP="00C777D6">
      <w:pPr>
        <w:widowControl w:val="0"/>
        <w:spacing w:before="240" w:after="240"/>
        <w:jc w:val="both"/>
        <w:rPr>
          <w:color w:val="000000"/>
          <w:sz w:val="24"/>
          <w:szCs w:val="24"/>
        </w:rPr>
      </w:pPr>
      <w:r w:rsidRPr="00C777D6">
        <w:rPr>
          <w:sz w:val="24"/>
          <w:szCs w:val="24"/>
        </w:rPr>
        <w:t>Nuestr</w:t>
      </w:r>
      <w:r w:rsidRPr="00C777D6">
        <w:rPr>
          <w:color w:val="000000"/>
          <w:sz w:val="24"/>
          <w:szCs w:val="24"/>
        </w:rPr>
        <w:t>a esperanza, y por lo que hemos trabajado en estos últimos años</w:t>
      </w:r>
      <w:r w:rsidR="006F14C7" w:rsidRPr="00C777D6">
        <w:rPr>
          <w:color w:val="000000"/>
          <w:sz w:val="24"/>
          <w:szCs w:val="24"/>
        </w:rPr>
        <w:t xml:space="preserve"> aquí</w:t>
      </w:r>
      <w:r w:rsidRPr="00C777D6">
        <w:rPr>
          <w:color w:val="000000"/>
          <w:sz w:val="24"/>
          <w:szCs w:val="24"/>
        </w:rPr>
        <w:t xml:space="preserve">, es que muy pronto, cuando volvamos a buscar "Tlajomulco" en Google encontremos titulares que </w:t>
      </w:r>
      <w:r w:rsidRPr="00C777D6">
        <w:rPr>
          <w:sz w:val="24"/>
          <w:szCs w:val="24"/>
        </w:rPr>
        <w:t>hablen</w:t>
      </w:r>
      <w:r w:rsidRPr="00C777D6">
        <w:rPr>
          <w:color w:val="000000"/>
          <w:sz w:val="24"/>
          <w:szCs w:val="24"/>
        </w:rPr>
        <w:t xml:space="preserve"> de una metamorfosis estructural, </w:t>
      </w:r>
      <w:r w:rsidRPr="00C777D6">
        <w:rPr>
          <w:sz w:val="24"/>
          <w:szCs w:val="24"/>
        </w:rPr>
        <w:t>en la que</w:t>
      </w:r>
      <w:r w:rsidRPr="00C777D6">
        <w:rPr>
          <w:color w:val="000000"/>
          <w:sz w:val="24"/>
          <w:szCs w:val="24"/>
        </w:rPr>
        <w:t xml:space="preserve"> CUTLAJO </w:t>
      </w:r>
      <w:r w:rsidR="00A877E5" w:rsidRPr="00C777D6">
        <w:rPr>
          <w:sz w:val="24"/>
          <w:szCs w:val="24"/>
        </w:rPr>
        <w:t>es</w:t>
      </w:r>
      <w:r w:rsidRPr="00C777D6">
        <w:rPr>
          <w:color w:val="000000"/>
          <w:sz w:val="24"/>
          <w:szCs w:val="24"/>
        </w:rPr>
        <w:t xml:space="preserve"> </w:t>
      </w:r>
      <w:r w:rsidR="002A7D4E" w:rsidRPr="00C777D6">
        <w:rPr>
          <w:color w:val="000000"/>
          <w:sz w:val="24"/>
          <w:szCs w:val="24"/>
        </w:rPr>
        <w:t>una</w:t>
      </w:r>
      <w:r w:rsidRPr="00C777D6">
        <w:rPr>
          <w:color w:val="000000"/>
          <w:sz w:val="24"/>
          <w:szCs w:val="24"/>
        </w:rPr>
        <w:t xml:space="preserve"> palanca </w:t>
      </w:r>
      <w:r w:rsidRPr="00C777D6">
        <w:rPr>
          <w:sz w:val="24"/>
          <w:szCs w:val="24"/>
        </w:rPr>
        <w:t>transformadora</w:t>
      </w:r>
      <w:r w:rsidRPr="00C777D6">
        <w:rPr>
          <w:color w:val="000000"/>
          <w:sz w:val="24"/>
          <w:szCs w:val="24"/>
        </w:rPr>
        <w:t xml:space="preserve"> que mitiga los principales flagelos que nos aquejan. </w:t>
      </w:r>
    </w:p>
    <w:p w14:paraId="00000033" w14:textId="4AD3444F" w:rsidR="00B55479" w:rsidRPr="00C777D6" w:rsidRDefault="00A03C34" w:rsidP="00C777D6">
      <w:pPr>
        <w:widowControl w:val="0"/>
        <w:spacing w:before="240" w:after="240"/>
        <w:jc w:val="both"/>
        <w:rPr>
          <w:color w:val="000000"/>
          <w:sz w:val="24"/>
          <w:szCs w:val="24"/>
        </w:rPr>
      </w:pPr>
      <w:r w:rsidRPr="00C777D6">
        <w:rPr>
          <w:color w:val="000000"/>
          <w:sz w:val="24"/>
          <w:szCs w:val="24"/>
        </w:rPr>
        <w:t xml:space="preserve">La escritora </w:t>
      </w:r>
      <w:r w:rsidR="002A7D4E" w:rsidRPr="00C777D6">
        <w:rPr>
          <w:color w:val="000000"/>
          <w:sz w:val="24"/>
          <w:szCs w:val="24"/>
        </w:rPr>
        <w:t xml:space="preserve">y activista </w:t>
      </w:r>
      <w:proofErr w:type="spellStart"/>
      <w:r w:rsidRPr="00C777D6">
        <w:rPr>
          <w:color w:val="000000"/>
          <w:sz w:val="24"/>
          <w:szCs w:val="24"/>
        </w:rPr>
        <w:t>Glennon</w:t>
      </w:r>
      <w:proofErr w:type="spellEnd"/>
      <w:r w:rsidRPr="00C777D6">
        <w:rPr>
          <w:color w:val="000000"/>
          <w:sz w:val="24"/>
          <w:szCs w:val="24"/>
        </w:rPr>
        <w:t xml:space="preserve"> Doyle nos recuerda que la imaginación es una contadora de historias. Inspirados </w:t>
      </w:r>
      <w:r w:rsidR="00C16CE0" w:rsidRPr="00C777D6">
        <w:rPr>
          <w:color w:val="000000"/>
          <w:sz w:val="24"/>
          <w:szCs w:val="24"/>
        </w:rPr>
        <w:t xml:space="preserve">en ella, </w:t>
      </w:r>
      <w:r w:rsidRPr="00C777D6">
        <w:rPr>
          <w:color w:val="000000"/>
          <w:sz w:val="24"/>
          <w:szCs w:val="24"/>
        </w:rPr>
        <w:t>la pregunta es inevitable: ¿cuál es la historia más audaz</w:t>
      </w:r>
      <w:r w:rsidR="00C16CE0" w:rsidRPr="00C777D6">
        <w:rPr>
          <w:color w:val="000000"/>
          <w:sz w:val="24"/>
          <w:szCs w:val="24"/>
        </w:rPr>
        <w:t xml:space="preserve"> y</w:t>
      </w:r>
      <w:r w:rsidRPr="00C777D6">
        <w:rPr>
          <w:color w:val="000000"/>
          <w:sz w:val="24"/>
          <w:szCs w:val="24"/>
        </w:rPr>
        <w:t xml:space="preserve"> vibrante</w:t>
      </w:r>
      <w:r w:rsidR="00C16CE0" w:rsidRPr="00C777D6">
        <w:rPr>
          <w:color w:val="000000"/>
          <w:sz w:val="24"/>
          <w:szCs w:val="24"/>
        </w:rPr>
        <w:t xml:space="preserve"> </w:t>
      </w:r>
      <w:r w:rsidRPr="00C777D6">
        <w:rPr>
          <w:color w:val="000000"/>
          <w:sz w:val="24"/>
          <w:szCs w:val="24"/>
        </w:rPr>
        <w:t>que podemos escribir juntas y juntos? Los invito a imaginar los titulares que leeremos en los próximos años</w:t>
      </w:r>
      <w:r w:rsidR="00C16CE0" w:rsidRPr="00C777D6">
        <w:rPr>
          <w:color w:val="000000"/>
          <w:sz w:val="24"/>
          <w:szCs w:val="24"/>
        </w:rPr>
        <w:t>.</w:t>
      </w:r>
    </w:p>
    <w:p w14:paraId="00000034" w14:textId="77777777" w:rsidR="00B55479" w:rsidRPr="00C777D6" w:rsidRDefault="00000000" w:rsidP="00C777D6">
      <w:pPr>
        <w:widowControl w:val="0"/>
        <w:pBdr>
          <w:top w:val="nil"/>
          <w:left w:val="nil"/>
          <w:bottom w:val="nil"/>
          <w:right w:val="nil"/>
          <w:between w:val="nil"/>
        </w:pBdr>
        <w:spacing w:before="436"/>
        <w:jc w:val="both"/>
        <w:rPr>
          <w:color w:val="000000"/>
          <w:sz w:val="24"/>
          <w:szCs w:val="24"/>
        </w:rPr>
      </w:pPr>
      <w:r w:rsidRPr="00C777D6">
        <w:rPr>
          <w:color w:val="000000"/>
          <w:sz w:val="24"/>
          <w:szCs w:val="24"/>
        </w:rPr>
        <w:t xml:space="preserve">El Centro Universitario de Tlajomulco es líder global gracias a su </w:t>
      </w:r>
      <w:r w:rsidRPr="00C777D6">
        <w:rPr>
          <w:b/>
          <w:color w:val="000000"/>
          <w:sz w:val="24"/>
          <w:szCs w:val="24"/>
        </w:rPr>
        <w:t xml:space="preserve">Instituto de Innovación en Educación Superior, </w:t>
      </w:r>
      <w:r w:rsidRPr="00C777D6">
        <w:rPr>
          <w:color w:val="000000"/>
          <w:sz w:val="24"/>
          <w:szCs w:val="24"/>
        </w:rPr>
        <w:t xml:space="preserve">donde la pedagogía, la tecnología y la formación docente redefinen el aprendizaje. Este instituto, inspirado en iniciativas de vanguardia como en las Universidades de Londres y Helsinki, desarrolla metodologías en neuroeducación, aprendizaje inmersivo y simulaciones avanzadas.  Aquí se personalizan las experiencias estudiantiles con inteligencia artificial y análisis de datos. </w:t>
      </w:r>
    </w:p>
    <w:p w14:paraId="52E30DC9" w14:textId="77777777" w:rsidR="00A877E5" w:rsidRPr="00C777D6" w:rsidRDefault="00A877E5" w:rsidP="00C777D6">
      <w:pPr>
        <w:widowControl w:val="0"/>
        <w:pBdr>
          <w:top w:val="nil"/>
          <w:left w:val="nil"/>
          <w:bottom w:val="nil"/>
          <w:right w:val="nil"/>
          <w:between w:val="nil"/>
        </w:pBdr>
        <w:spacing w:before="436"/>
        <w:jc w:val="both"/>
        <w:rPr>
          <w:color w:val="FF0000"/>
          <w:sz w:val="24"/>
          <w:szCs w:val="24"/>
        </w:rPr>
      </w:pPr>
      <w:r w:rsidRPr="00C777D6">
        <w:rPr>
          <w:color w:val="000000"/>
          <w:sz w:val="24"/>
          <w:szCs w:val="24"/>
        </w:rPr>
        <w:t xml:space="preserve">CUTLAJO es la sede del </w:t>
      </w:r>
      <w:r w:rsidRPr="00C777D6">
        <w:rPr>
          <w:b/>
          <w:color w:val="000000"/>
          <w:sz w:val="24"/>
          <w:szCs w:val="24"/>
        </w:rPr>
        <w:t>Centro de Desarrollo en Manufactura y Movilidad</w:t>
      </w:r>
      <w:r w:rsidRPr="00C777D6">
        <w:rPr>
          <w:color w:val="000000"/>
          <w:sz w:val="24"/>
          <w:szCs w:val="24"/>
        </w:rPr>
        <w:t xml:space="preserve"> donde se redefine la industria a través de la robótica, la inteligencia artificial, el internet de las cosas y la fabricación aditiva. Aquí también se desarrollan prototipos de vehículos autónomos, sistemas de transporte sustentable y manufactura avanzada, alineados con la visión de modelos como el Instituto </w:t>
      </w:r>
      <w:r w:rsidRPr="00C777D6">
        <w:rPr>
          <w:i/>
          <w:color w:val="000000"/>
          <w:sz w:val="24"/>
          <w:szCs w:val="24"/>
        </w:rPr>
        <w:t>Fraunhofer</w:t>
      </w:r>
      <w:r w:rsidRPr="00C777D6">
        <w:rPr>
          <w:color w:val="000000"/>
          <w:sz w:val="24"/>
          <w:szCs w:val="24"/>
        </w:rPr>
        <w:t xml:space="preserve">. </w:t>
      </w:r>
    </w:p>
    <w:p w14:paraId="660F8609" w14:textId="77777777" w:rsidR="00271BC0" w:rsidRPr="00C777D6" w:rsidRDefault="00A877E5" w:rsidP="00C777D6">
      <w:pPr>
        <w:widowControl w:val="0"/>
        <w:pBdr>
          <w:top w:val="nil"/>
          <w:left w:val="nil"/>
          <w:bottom w:val="nil"/>
          <w:right w:val="nil"/>
          <w:between w:val="nil"/>
        </w:pBdr>
        <w:spacing w:before="436"/>
        <w:jc w:val="both"/>
        <w:rPr>
          <w:color w:val="000000"/>
          <w:sz w:val="24"/>
          <w:szCs w:val="24"/>
        </w:rPr>
      </w:pPr>
      <w:bookmarkStart w:id="2" w:name="bookmark=id.30j0zll" w:colFirst="0" w:colLast="0"/>
      <w:bookmarkStart w:id="3" w:name="bookmark=id.gjdgxs" w:colFirst="0" w:colLast="0"/>
      <w:bookmarkEnd w:id="2"/>
      <w:bookmarkEnd w:id="3"/>
      <w:r w:rsidRPr="00C777D6">
        <w:rPr>
          <w:color w:val="000000"/>
          <w:sz w:val="24"/>
          <w:szCs w:val="24"/>
        </w:rPr>
        <w:lastRenderedPageBreak/>
        <w:t xml:space="preserve">CUTLAJO es el </w:t>
      </w:r>
      <w:r w:rsidRPr="00C777D6">
        <w:rPr>
          <w:i/>
          <w:color w:val="000000"/>
          <w:sz w:val="24"/>
          <w:szCs w:val="24"/>
        </w:rPr>
        <w:t>clúster</w:t>
      </w:r>
      <w:r w:rsidRPr="00C777D6">
        <w:rPr>
          <w:color w:val="000000"/>
          <w:sz w:val="24"/>
          <w:szCs w:val="24"/>
        </w:rPr>
        <w:t xml:space="preserve"> del urbanismo y de ciudades sustentables.  A través de su </w:t>
      </w:r>
      <w:r w:rsidRPr="00C777D6">
        <w:rPr>
          <w:b/>
          <w:color w:val="000000"/>
          <w:sz w:val="24"/>
          <w:szCs w:val="24"/>
        </w:rPr>
        <w:t>Laboratorio de Vivienda y Comunidades Sustentables</w:t>
      </w:r>
      <w:r w:rsidRPr="00C777D6">
        <w:rPr>
          <w:color w:val="000000"/>
          <w:sz w:val="24"/>
          <w:szCs w:val="24"/>
        </w:rPr>
        <w:t>, en colaboración con el Laboratorio en Ciencia de la Ciudad y el Museo de Ciencias Ambientales, desarrolla modelos de urbanismo resiliente, impulsando energías limpias y renovables, arquitectura sostenible, salud urbana y desarrollo comunitario barrial, entre otras iniciativas. Este clúster mantiene vinculación estrecha con la Universidad de Wisconsin-Madison y con ONU-HÁBITAT para la organización anual de la Cumbre Internacional que reúne a especialistas y autoridades gubernamentales de todo el continente.</w:t>
      </w:r>
    </w:p>
    <w:p w14:paraId="684C4FD1" w14:textId="2C31D48A" w:rsidR="00271BC0" w:rsidRPr="00C777D6" w:rsidRDefault="00271BC0" w:rsidP="00C777D6">
      <w:pPr>
        <w:widowControl w:val="0"/>
        <w:pBdr>
          <w:top w:val="nil"/>
          <w:left w:val="nil"/>
          <w:bottom w:val="nil"/>
          <w:right w:val="nil"/>
          <w:between w:val="nil"/>
        </w:pBdr>
        <w:spacing w:before="436"/>
        <w:jc w:val="both"/>
        <w:rPr>
          <w:color w:val="000000"/>
          <w:sz w:val="24"/>
          <w:szCs w:val="24"/>
        </w:rPr>
      </w:pPr>
      <w:r w:rsidRPr="00C777D6">
        <w:rPr>
          <w:color w:val="000000"/>
          <w:sz w:val="24"/>
          <w:szCs w:val="24"/>
        </w:rPr>
        <w:t xml:space="preserve">CUTLAJO está a la vanguardia con su </w:t>
      </w:r>
      <w:r w:rsidRPr="00C777D6">
        <w:rPr>
          <w:b/>
          <w:bCs/>
          <w:color w:val="000000"/>
          <w:sz w:val="24"/>
          <w:szCs w:val="24"/>
        </w:rPr>
        <w:t>Plan Maestro de urbanismo y educación.</w:t>
      </w:r>
      <w:r w:rsidRPr="00C777D6">
        <w:rPr>
          <w:color w:val="000000"/>
          <w:sz w:val="24"/>
          <w:szCs w:val="24"/>
        </w:rPr>
        <w:t xml:space="preserve"> Aquí convergen la educación, la cultura y el deporte. Su diseño se articula en torno al ‘Sendero Comunitario’, que conecta las distintas áreas académicas y de servicios. Este sendero es un espacio abierto y arbolado que fortalece la convivencia estudiantil, mejora el confort ambiental, reafirmando su compromiso con un campus sustentable, incluyente y en armonía con el entorno. Su monorriel cruza las 50 hectáreas del campus, facilita la movilidad y conecta las colonias aledañas, ampliando el impacto del CUTlajomulco en la comunidad.</w:t>
      </w:r>
    </w:p>
    <w:p w14:paraId="71368040" w14:textId="111D2184" w:rsidR="00A877E5" w:rsidRPr="00C777D6" w:rsidRDefault="00A877E5" w:rsidP="00C777D6">
      <w:pPr>
        <w:widowControl w:val="0"/>
        <w:pBdr>
          <w:top w:val="nil"/>
          <w:left w:val="nil"/>
          <w:bottom w:val="nil"/>
          <w:right w:val="nil"/>
          <w:between w:val="nil"/>
        </w:pBdr>
        <w:spacing w:before="436"/>
        <w:jc w:val="both"/>
        <w:rPr>
          <w:strike/>
          <w:color w:val="000000"/>
          <w:sz w:val="24"/>
          <w:szCs w:val="24"/>
        </w:rPr>
      </w:pPr>
      <w:bookmarkStart w:id="4" w:name="bookmark=id.1fob9te" w:colFirst="0" w:colLast="0"/>
      <w:bookmarkStart w:id="5" w:name="bookmark=id.3znysh7" w:colFirst="0" w:colLast="0"/>
      <w:bookmarkEnd w:id="4"/>
      <w:bookmarkEnd w:id="5"/>
      <w:r w:rsidRPr="00C777D6">
        <w:rPr>
          <w:color w:val="000000"/>
          <w:sz w:val="24"/>
          <w:szCs w:val="24"/>
        </w:rPr>
        <w:t xml:space="preserve">CUTLAJO es un referente en vinculación social y generación de conocimiento aplicado. Su </w:t>
      </w:r>
      <w:r w:rsidRPr="00C777D6">
        <w:rPr>
          <w:b/>
          <w:color w:val="000000"/>
          <w:sz w:val="24"/>
          <w:szCs w:val="24"/>
        </w:rPr>
        <w:t>Centro de Consultoría y Transferencia del Conocimiento</w:t>
      </w:r>
      <w:r w:rsidRPr="00C777D6">
        <w:rPr>
          <w:color w:val="000000"/>
          <w:sz w:val="24"/>
          <w:szCs w:val="24"/>
        </w:rPr>
        <w:t xml:space="preserve"> asesora a empresas y gobiernos en educación, sostenibilidad, desarrollo estratégico y cultura de paz. </w:t>
      </w:r>
    </w:p>
    <w:p w14:paraId="52034028" w14:textId="77777777" w:rsidR="00066A3C" w:rsidRPr="00C777D6" w:rsidRDefault="00000000" w:rsidP="00C777D6">
      <w:pPr>
        <w:widowControl w:val="0"/>
        <w:spacing w:before="436"/>
        <w:jc w:val="both"/>
        <w:rPr>
          <w:sz w:val="24"/>
          <w:szCs w:val="24"/>
        </w:rPr>
      </w:pPr>
      <w:r w:rsidRPr="00C777D6">
        <w:rPr>
          <w:sz w:val="24"/>
          <w:szCs w:val="24"/>
        </w:rPr>
        <w:t xml:space="preserve">CUTLAJO es el epicentro de la innovación en salud. En su </w:t>
      </w:r>
      <w:r w:rsidRPr="00C777D6">
        <w:rPr>
          <w:b/>
          <w:sz w:val="24"/>
          <w:szCs w:val="24"/>
        </w:rPr>
        <w:t>Hub de Diagnóstico y Terapia Avanzada</w:t>
      </w:r>
      <w:r w:rsidRPr="00C777D6">
        <w:rPr>
          <w:sz w:val="24"/>
          <w:szCs w:val="24"/>
        </w:rPr>
        <w:t xml:space="preserve">, inspirado en el Instituto Max Planck, la nanotecnología terapéutica, la salud digital y la robótica médica están en acción. </w:t>
      </w:r>
    </w:p>
    <w:p w14:paraId="00000035" w14:textId="48EA7982" w:rsidR="00B55479" w:rsidRPr="00C777D6" w:rsidRDefault="00000000" w:rsidP="00C777D6">
      <w:pPr>
        <w:widowControl w:val="0"/>
        <w:spacing w:before="436"/>
        <w:jc w:val="both"/>
        <w:rPr>
          <w:sz w:val="24"/>
          <w:szCs w:val="24"/>
        </w:rPr>
      </w:pPr>
      <w:r w:rsidRPr="00C777D6">
        <w:rPr>
          <w:sz w:val="24"/>
          <w:szCs w:val="24"/>
        </w:rPr>
        <w:t xml:space="preserve">Además, en su </w:t>
      </w:r>
      <w:r w:rsidRPr="00C777D6">
        <w:rPr>
          <w:b/>
          <w:sz w:val="24"/>
          <w:szCs w:val="24"/>
        </w:rPr>
        <w:t xml:space="preserve">Hospital Civil Escuela </w:t>
      </w:r>
      <w:r w:rsidRPr="00C777D6">
        <w:rPr>
          <w:sz w:val="24"/>
          <w:szCs w:val="24"/>
        </w:rPr>
        <w:t>orientado a la salud integral y precisión se resuelven con biotecnología</w:t>
      </w:r>
      <w:r w:rsidRPr="00C777D6">
        <w:rPr>
          <w:color w:val="FF0000"/>
          <w:sz w:val="24"/>
          <w:szCs w:val="24"/>
        </w:rPr>
        <w:t xml:space="preserve"> </w:t>
      </w:r>
      <w:r w:rsidRPr="00C777D6">
        <w:rPr>
          <w:sz w:val="24"/>
          <w:szCs w:val="24"/>
        </w:rPr>
        <w:t xml:space="preserve">e inteligencia artificial problemas complejos como enfermedades emergentes y reemergentes, resistencia antimicrobiana y salud mental comunitaria. </w:t>
      </w:r>
    </w:p>
    <w:p w14:paraId="52B618AA" w14:textId="4A453140" w:rsidR="00A877E5" w:rsidRPr="00C777D6" w:rsidRDefault="00B77025" w:rsidP="00C777D6">
      <w:pPr>
        <w:widowControl w:val="0"/>
        <w:spacing w:before="436"/>
        <w:jc w:val="both"/>
        <w:rPr>
          <w:color w:val="000000" w:themeColor="text1"/>
          <w:sz w:val="24"/>
          <w:szCs w:val="24"/>
        </w:rPr>
      </w:pPr>
      <w:r w:rsidRPr="00C777D6">
        <w:rPr>
          <w:color w:val="000000" w:themeColor="text1"/>
          <w:sz w:val="24"/>
          <w:szCs w:val="24"/>
        </w:rPr>
        <w:t>Por cierto</w:t>
      </w:r>
      <w:r w:rsidR="00C976EB" w:rsidRPr="00C777D6">
        <w:rPr>
          <w:color w:val="000000" w:themeColor="text1"/>
          <w:sz w:val="24"/>
          <w:szCs w:val="24"/>
        </w:rPr>
        <w:t xml:space="preserve">, y a propósito del anuncio de ayer del Gobernador Pablo Lemus en el Informe de la Rectora Karla Planter, </w:t>
      </w:r>
      <w:r w:rsidRPr="00C777D6">
        <w:rPr>
          <w:color w:val="000000" w:themeColor="text1"/>
          <w:sz w:val="24"/>
          <w:szCs w:val="24"/>
        </w:rPr>
        <w:t>quiero compartirles que el pasado 26 de febrero, el ayuntamiento aprobó</w:t>
      </w:r>
      <w:r w:rsidR="00B81E7C" w:rsidRPr="00C777D6">
        <w:rPr>
          <w:color w:val="000000" w:themeColor="text1"/>
          <w:sz w:val="24"/>
          <w:szCs w:val="24"/>
        </w:rPr>
        <w:t xml:space="preserve"> por </w:t>
      </w:r>
      <w:r w:rsidR="00B81E7C" w:rsidRPr="00C315B3">
        <w:rPr>
          <w:color w:val="000000" w:themeColor="text1"/>
          <w:sz w:val="24"/>
          <w:szCs w:val="24"/>
        </w:rPr>
        <w:t>un</w:t>
      </w:r>
      <w:r w:rsidR="00C315B3" w:rsidRPr="00C315B3">
        <w:rPr>
          <w:color w:val="000000" w:themeColor="text1"/>
          <w:sz w:val="24"/>
          <w:szCs w:val="24"/>
        </w:rPr>
        <w:t>a</w:t>
      </w:r>
      <w:r w:rsidR="00B81E7C" w:rsidRPr="00C315B3">
        <w:rPr>
          <w:color w:val="000000" w:themeColor="text1"/>
          <w:sz w:val="24"/>
          <w:szCs w:val="24"/>
        </w:rPr>
        <w:t>nimidad</w:t>
      </w:r>
      <w:r w:rsidRPr="00C777D6">
        <w:rPr>
          <w:b/>
          <w:bCs/>
          <w:color w:val="000000" w:themeColor="text1"/>
          <w:sz w:val="24"/>
          <w:szCs w:val="24"/>
        </w:rPr>
        <w:t xml:space="preserve"> </w:t>
      </w:r>
      <w:r w:rsidR="00066A3C" w:rsidRPr="00C777D6">
        <w:rPr>
          <w:color w:val="000000" w:themeColor="text1"/>
          <w:sz w:val="24"/>
          <w:szCs w:val="24"/>
        </w:rPr>
        <w:t xml:space="preserve">el proyecto </w:t>
      </w:r>
      <w:r w:rsidRPr="00C777D6">
        <w:rPr>
          <w:color w:val="000000" w:themeColor="text1"/>
          <w:sz w:val="24"/>
          <w:szCs w:val="24"/>
        </w:rPr>
        <w:t>de</w:t>
      </w:r>
      <w:r w:rsidR="002A7D4E" w:rsidRPr="00C777D6">
        <w:rPr>
          <w:color w:val="000000" w:themeColor="text1"/>
          <w:sz w:val="24"/>
          <w:szCs w:val="24"/>
        </w:rPr>
        <w:t>l</w:t>
      </w:r>
      <w:r w:rsidRPr="00C777D6">
        <w:rPr>
          <w:color w:val="000000" w:themeColor="text1"/>
          <w:sz w:val="24"/>
          <w:szCs w:val="24"/>
        </w:rPr>
        <w:t xml:space="preserve"> Hospital Civil en Tlajomulco. Nuestro reconocimiento al cabildo por </w:t>
      </w:r>
      <w:r w:rsidR="002A7D4E" w:rsidRPr="00C777D6">
        <w:rPr>
          <w:color w:val="000000" w:themeColor="text1"/>
          <w:sz w:val="24"/>
          <w:szCs w:val="24"/>
        </w:rPr>
        <w:t>impulsar</w:t>
      </w:r>
      <w:r w:rsidRPr="00C777D6">
        <w:rPr>
          <w:color w:val="000000" w:themeColor="text1"/>
          <w:sz w:val="24"/>
          <w:szCs w:val="24"/>
        </w:rPr>
        <w:t xml:space="preserve"> </w:t>
      </w:r>
      <w:r w:rsidR="002A7D4E" w:rsidRPr="00C777D6">
        <w:rPr>
          <w:color w:val="000000" w:themeColor="text1"/>
          <w:sz w:val="24"/>
          <w:szCs w:val="24"/>
        </w:rPr>
        <w:t>el</w:t>
      </w:r>
      <w:r w:rsidRPr="00C777D6">
        <w:rPr>
          <w:color w:val="000000" w:themeColor="text1"/>
          <w:sz w:val="24"/>
          <w:szCs w:val="24"/>
        </w:rPr>
        <w:t xml:space="preserve"> hospital escuela para toda la población del municipio.</w:t>
      </w:r>
    </w:p>
    <w:p w14:paraId="440CBA0F" w14:textId="754A1811" w:rsidR="001A3069" w:rsidRPr="00C777D6" w:rsidRDefault="00AB2AC8" w:rsidP="00C777D6">
      <w:pPr>
        <w:widowControl w:val="0"/>
        <w:pBdr>
          <w:top w:val="nil"/>
          <w:left w:val="nil"/>
          <w:bottom w:val="nil"/>
          <w:right w:val="nil"/>
          <w:between w:val="nil"/>
        </w:pBdr>
        <w:spacing w:before="436"/>
        <w:jc w:val="both"/>
        <w:rPr>
          <w:color w:val="000000"/>
          <w:sz w:val="24"/>
          <w:szCs w:val="24"/>
        </w:rPr>
      </w:pPr>
      <w:r w:rsidRPr="00C777D6">
        <w:rPr>
          <w:color w:val="000000"/>
          <w:sz w:val="24"/>
          <w:szCs w:val="24"/>
        </w:rPr>
        <w:t xml:space="preserve">Estos titulares son inspiradores y estoy cierta que son posibles con la colaboración de todas y todos, reconociendo que vimos el nacimiento y desarrollo de los primeros años de nuestro campus. </w:t>
      </w:r>
      <w:r w:rsidR="00D37E9B" w:rsidRPr="00C777D6">
        <w:rPr>
          <w:color w:val="000000"/>
          <w:sz w:val="24"/>
          <w:szCs w:val="24"/>
        </w:rPr>
        <w:t xml:space="preserve">De aquí en adelante, seguirán los años de consolidación </w:t>
      </w:r>
      <w:r w:rsidR="00CD3612" w:rsidRPr="00C777D6">
        <w:rPr>
          <w:color w:val="000000"/>
          <w:sz w:val="24"/>
          <w:szCs w:val="24"/>
        </w:rPr>
        <w:t xml:space="preserve">y es </w:t>
      </w:r>
      <w:r w:rsidR="00CD3612" w:rsidRPr="00C777D6">
        <w:rPr>
          <w:color w:val="000000"/>
          <w:sz w:val="24"/>
          <w:szCs w:val="24"/>
        </w:rPr>
        <w:lastRenderedPageBreak/>
        <w:t xml:space="preserve">natural que se vayan cubriendo las </w:t>
      </w:r>
      <w:r w:rsidR="00D37E9B" w:rsidRPr="00C777D6">
        <w:rPr>
          <w:color w:val="000000"/>
          <w:sz w:val="24"/>
          <w:szCs w:val="24"/>
        </w:rPr>
        <w:t>necesidades de recursos humanos, tecnológicos y materiales</w:t>
      </w:r>
      <w:r w:rsidR="006F14C7" w:rsidRPr="00C777D6">
        <w:rPr>
          <w:color w:val="000000"/>
          <w:sz w:val="24"/>
          <w:szCs w:val="24"/>
        </w:rPr>
        <w:t xml:space="preserve"> aún pendientes.</w:t>
      </w:r>
    </w:p>
    <w:p w14:paraId="5D7E8385" w14:textId="77777777" w:rsidR="00C777D6" w:rsidRPr="00C777D6" w:rsidRDefault="00360840" w:rsidP="00C777D6">
      <w:pPr>
        <w:widowControl w:val="0"/>
        <w:pBdr>
          <w:top w:val="nil"/>
          <w:left w:val="nil"/>
          <w:bottom w:val="nil"/>
          <w:right w:val="nil"/>
          <w:between w:val="nil"/>
        </w:pBdr>
        <w:spacing w:before="436"/>
        <w:jc w:val="both"/>
        <w:rPr>
          <w:sz w:val="24"/>
          <w:szCs w:val="24"/>
        </w:rPr>
      </w:pPr>
      <w:r w:rsidRPr="00C777D6">
        <w:rPr>
          <w:sz w:val="24"/>
          <w:szCs w:val="24"/>
        </w:rPr>
        <w:t>Honorable Consejo de Centro, Señoras y Señores</w:t>
      </w:r>
      <w:r w:rsidR="002A7D4E" w:rsidRPr="00C777D6">
        <w:rPr>
          <w:sz w:val="24"/>
          <w:szCs w:val="24"/>
        </w:rPr>
        <w:t>.</w:t>
      </w:r>
    </w:p>
    <w:p w14:paraId="00000045" w14:textId="3F4BE434" w:rsidR="00B55479" w:rsidRPr="00C777D6" w:rsidRDefault="00000000" w:rsidP="00C777D6">
      <w:pPr>
        <w:widowControl w:val="0"/>
        <w:pBdr>
          <w:top w:val="nil"/>
          <w:left w:val="nil"/>
          <w:bottom w:val="nil"/>
          <w:right w:val="nil"/>
          <w:between w:val="nil"/>
        </w:pBdr>
        <w:spacing w:before="436"/>
        <w:jc w:val="both"/>
        <w:rPr>
          <w:sz w:val="24"/>
          <w:szCs w:val="24"/>
        </w:rPr>
      </w:pPr>
      <w:r w:rsidRPr="00C777D6">
        <w:rPr>
          <w:sz w:val="24"/>
          <w:szCs w:val="24"/>
        </w:rPr>
        <w:t>Desde el inicio, este camino tuvo un rumbo claro, trazado en un documento fundacional que ha sido la brújula de cada decisión</w:t>
      </w:r>
      <w:r w:rsidRPr="00C777D6">
        <w:rPr>
          <w:color w:val="000000"/>
          <w:sz w:val="24"/>
          <w:szCs w:val="24"/>
        </w:rPr>
        <w:t>. Detrás de ese documento está la mente brillante y estratégica del Licenciado Raúl Padilla López. Su capacidad para imaginar y concretar proyectos de gran trascendencia ha dejado una huella imborrable en la Universidad de Guadalajara. Licenciado</w:t>
      </w:r>
      <w:r w:rsidR="00A03C34" w:rsidRPr="00C777D6">
        <w:rPr>
          <w:color w:val="000000"/>
          <w:sz w:val="24"/>
          <w:szCs w:val="24"/>
        </w:rPr>
        <w:t xml:space="preserve"> Padilla</w:t>
      </w:r>
      <w:r w:rsidRPr="00C777D6">
        <w:rPr>
          <w:color w:val="000000"/>
          <w:sz w:val="24"/>
          <w:szCs w:val="24"/>
        </w:rPr>
        <w:t>, en su memoria, seguiremos honrando SU legado en CU</w:t>
      </w:r>
      <w:r w:rsidR="00A03C34" w:rsidRPr="00C777D6">
        <w:rPr>
          <w:color w:val="000000"/>
          <w:sz w:val="24"/>
          <w:szCs w:val="24"/>
        </w:rPr>
        <w:t>Tlajomulco</w:t>
      </w:r>
      <w:r w:rsidRPr="00C777D6">
        <w:rPr>
          <w:color w:val="000000"/>
          <w:sz w:val="24"/>
          <w:szCs w:val="24"/>
        </w:rPr>
        <w:t>.</w:t>
      </w:r>
    </w:p>
    <w:p w14:paraId="1EBB6CDE" w14:textId="77777777" w:rsidR="003456F6" w:rsidRPr="00C777D6" w:rsidRDefault="00000000" w:rsidP="00C777D6">
      <w:pPr>
        <w:widowControl w:val="0"/>
        <w:pBdr>
          <w:top w:val="nil"/>
          <w:left w:val="nil"/>
          <w:bottom w:val="nil"/>
          <w:right w:val="nil"/>
          <w:between w:val="nil"/>
        </w:pBdr>
        <w:spacing w:before="436"/>
        <w:jc w:val="both"/>
        <w:rPr>
          <w:sz w:val="24"/>
          <w:szCs w:val="24"/>
        </w:rPr>
      </w:pPr>
      <w:r w:rsidRPr="00C777D6">
        <w:rPr>
          <w:sz w:val="24"/>
          <w:szCs w:val="24"/>
        </w:rPr>
        <w:t>Cuando asumí la responsabilidad de encabezar este proyecto, me enfrenté a la emoción, la incertidumbre y, en ciertos momentos, al vértigo de lo que esto implicaba por la magnitud del reto</w:t>
      </w:r>
      <w:r w:rsidR="003456F6" w:rsidRPr="00C777D6">
        <w:rPr>
          <w:sz w:val="24"/>
          <w:szCs w:val="24"/>
        </w:rPr>
        <w:t>.</w:t>
      </w:r>
      <w:r w:rsidRPr="00C777D6">
        <w:rPr>
          <w:sz w:val="24"/>
          <w:szCs w:val="24"/>
        </w:rPr>
        <w:t xml:space="preserve"> </w:t>
      </w:r>
      <w:r w:rsidR="003456F6" w:rsidRPr="00C777D6">
        <w:rPr>
          <w:sz w:val="24"/>
          <w:szCs w:val="24"/>
        </w:rPr>
        <w:t>La</w:t>
      </w:r>
      <w:r w:rsidRPr="00C777D6">
        <w:rPr>
          <w:sz w:val="24"/>
          <w:szCs w:val="24"/>
        </w:rPr>
        <w:t xml:space="preserve"> presencia de mujeres en espacios de decisión sigue enfrentando inercias y resistencias. No se trata de una concesión</w:t>
      </w:r>
      <w:r w:rsidR="003456F6" w:rsidRPr="00C777D6">
        <w:rPr>
          <w:sz w:val="24"/>
          <w:szCs w:val="24"/>
        </w:rPr>
        <w:t>,</w:t>
      </w:r>
      <w:r w:rsidRPr="00C777D6">
        <w:rPr>
          <w:sz w:val="24"/>
          <w:szCs w:val="24"/>
        </w:rPr>
        <w:t xml:space="preserve"> </w:t>
      </w:r>
      <w:r w:rsidR="003456F6" w:rsidRPr="00C777D6">
        <w:rPr>
          <w:sz w:val="24"/>
          <w:szCs w:val="24"/>
        </w:rPr>
        <w:t xml:space="preserve">es una necesidad </w:t>
      </w:r>
      <w:r w:rsidRPr="00C777D6">
        <w:rPr>
          <w:sz w:val="24"/>
          <w:szCs w:val="24"/>
        </w:rPr>
        <w:t>construir instituciones más equitativas, cercanas y con perspectiva de género</w:t>
      </w:r>
      <w:r w:rsidR="00933173" w:rsidRPr="00C777D6">
        <w:rPr>
          <w:sz w:val="24"/>
          <w:szCs w:val="24"/>
        </w:rPr>
        <w:t>.</w:t>
      </w:r>
      <w:r w:rsidRPr="00C777D6">
        <w:rPr>
          <w:sz w:val="24"/>
          <w:szCs w:val="24"/>
        </w:rPr>
        <w:t xml:space="preserve"> El liderazgo femenino amplía la representación y la oportunidad de imprimir una forma distinta de hacer universidad</w:t>
      </w:r>
      <w:r w:rsidR="003456F6" w:rsidRPr="00C777D6">
        <w:rPr>
          <w:sz w:val="24"/>
          <w:szCs w:val="24"/>
        </w:rPr>
        <w:t xml:space="preserve">. </w:t>
      </w:r>
    </w:p>
    <w:p w14:paraId="00000049" w14:textId="496563E3" w:rsidR="00B55479" w:rsidRPr="00C777D6" w:rsidRDefault="00000000" w:rsidP="00C777D6">
      <w:pPr>
        <w:widowControl w:val="0"/>
        <w:spacing w:before="240" w:after="240"/>
        <w:jc w:val="both"/>
        <w:rPr>
          <w:sz w:val="24"/>
          <w:szCs w:val="24"/>
        </w:rPr>
      </w:pPr>
      <w:r w:rsidRPr="00C777D6">
        <w:rPr>
          <w:sz w:val="24"/>
          <w:szCs w:val="24"/>
        </w:rPr>
        <w:t>Hoy, la Universidad de Guadalajara da un paso firme con la elección de su primera rectora general</w:t>
      </w:r>
      <w:r w:rsidR="003456F6" w:rsidRPr="00C777D6">
        <w:rPr>
          <w:sz w:val="24"/>
          <w:szCs w:val="24"/>
        </w:rPr>
        <w:t xml:space="preserve"> </w:t>
      </w:r>
      <w:r w:rsidRPr="00C777D6">
        <w:rPr>
          <w:sz w:val="24"/>
          <w:szCs w:val="24"/>
        </w:rPr>
        <w:t xml:space="preserve">reafirmando que el liderazgo femenino </w:t>
      </w:r>
      <w:r w:rsidR="00D97D2C" w:rsidRPr="00C777D6">
        <w:rPr>
          <w:sz w:val="24"/>
          <w:szCs w:val="24"/>
        </w:rPr>
        <w:t>es e</w:t>
      </w:r>
      <w:r w:rsidRPr="00C777D6">
        <w:rPr>
          <w:sz w:val="24"/>
          <w:szCs w:val="24"/>
        </w:rPr>
        <w:t xml:space="preserve">sencial para nuestra institución. Querida Karla, </w:t>
      </w:r>
      <w:r w:rsidR="00C976EB" w:rsidRPr="00C777D6">
        <w:rPr>
          <w:sz w:val="24"/>
          <w:szCs w:val="24"/>
        </w:rPr>
        <w:t xml:space="preserve">te lo reitero, </w:t>
      </w:r>
      <w:r w:rsidR="00A03C34" w:rsidRPr="00C777D6">
        <w:rPr>
          <w:sz w:val="24"/>
          <w:szCs w:val="24"/>
        </w:rPr>
        <w:t xml:space="preserve">es tiempo de mujeres y </w:t>
      </w:r>
      <w:r w:rsidRPr="00C777D6">
        <w:rPr>
          <w:sz w:val="24"/>
          <w:szCs w:val="24"/>
        </w:rPr>
        <w:t xml:space="preserve">tienes el respaldo de esta </w:t>
      </w:r>
      <w:r w:rsidR="00C976EB" w:rsidRPr="00C777D6">
        <w:rPr>
          <w:sz w:val="24"/>
          <w:szCs w:val="24"/>
        </w:rPr>
        <w:t xml:space="preserve">gran </w:t>
      </w:r>
      <w:r w:rsidRPr="00C777D6">
        <w:rPr>
          <w:sz w:val="24"/>
          <w:szCs w:val="24"/>
        </w:rPr>
        <w:t>comunida</w:t>
      </w:r>
      <w:r w:rsidR="00D97D2C" w:rsidRPr="00C777D6">
        <w:rPr>
          <w:sz w:val="24"/>
          <w:szCs w:val="24"/>
        </w:rPr>
        <w:t>d.</w:t>
      </w:r>
    </w:p>
    <w:p w14:paraId="6FB362E6" w14:textId="77777777" w:rsidR="006F14C7" w:rsidRPr="00C777D6" w:rsidRDefault="00000000" w:rsidP="00C777D6">
      <w:pPr>
        <w:widowControl w:val="0"/>
        <w:spacing w:before="240" w:after="240"/>
        <w:jc w:val="both"/>
        <w:rPr>
          <w:sz w:val="24"/>
          <w:szCs w:val="24"/>
        </w:rPr>
      </w:pPr>
      <w:r w:rsidRPr="00C777D6">
        <w:rPr>
          <w:sz w:val="24"/>
          <w:szCs w:val="24"/>
        </w:rPr>
        <w:t xml:space="preserve">Nada de esto habría sido posible sin quienes han hecho de CUTLAJO </w:t>
      </w:r>
      <w:r w:rsidR="00066A3C" w:rsidRPr="00C777D6">
        <w:rPr>
          <w:sz w:val="24"/>
          <w:szCs w:val="24"/>
        </w:rPr>
        <w:t>su hogar, su refugio, su oasis</w:t>
      </w:r>
      <w:r w:rsidRPr="00C777D6">
        <w:rPr>
          <w:sz w:val="24"/>
          <w:szCs w:val="24"/>
        </w:rPr>
        <w:t xml:space="preserve">. </w:t>
      </w:r>
      <w:r w:rsidR="00066A3C" w:rsidRPr="00C777D6">
        <w:rPr>
          <w:sz w:val="24"/>
          <w:szCs w:val="24"/>
        </w:rPr>
        <w:t xml:space="preserve">Gracias a ustedes queridas y queridos </w:t>
      </w:r>
      <w:r w:rsidRPr="00C777D6">
        <w:rPr>
          <w:sz w:val="24"/>
          <w:szCs w:val="24"/>
        </w:rPr>
        <w:t xml:space="preserve">estudiantes </w:t>
      </w:r>
      <w:r w:rsidR="00066A3C" w:rsidRPr="00C777D6">
        <w:rPr>
          <w:sz w:val="24"/>
          <w:szCs w:val="24"/>
        </w:rPr>
        <w:t xml:space="preserve">por ser los protagonistas de esta historia. </w:t>
      </w:r>
    </w:p>
    <w:p w14:paraId="0000004A" w14:textId="312A7C87" w:rsidR="00B55479" w:rsidRPr="00C777D6" w:rsidRDefault="00066A3C" w:rsidP="00C777D6">
      <w:pPr>
        <w:widowControl w:val="0"/>
        <w:spacing w:before="240" w:after="240"/>
        <w:jc w:val="both"/>
        <w:rPr>
          <w:sz w:val="24"/>
          <w:szCs w:val="24"/>
        </w:rPr>
      </w:pPr>
      <w:r w:rsidRPr="00C777D6">
        <w:rPr>
          <w:sz w:val="24"/>
          <w:szCs w:val="24"/>
        </w:rPr>
        <w:t>Mi reconocimiento a las profesoras y profesores, a</w:t>
      </w:r>
      <w:r w:rsidR="00CD3612" w:rsidRPr="00C777D6">
        <w:rPr>
          <w:sz w:val="24"/>
          <w:szCs w:val="24"/>
        </w:rPr>
        <w:t xml:space="preserve">l personal administrativo y directivo </w:t>
      </w:r>
      <w:r w:rsidRPr="00C777D6">
        <w:rPr>
          <w:sz w:val="24"/>
          <w:szCs w:val="24"/>
        </w:rPr>
        <w:t>qu</w:t>
      </w:r>
      <w:r w:rsidR="00CD3612" w:rsidRPr="00C777D6">
        <w:rPr>
          <w:sz w:val="24"/>
          <w:szCs w:val="24"/>
        </w:rPr>
        <w:t>ienes</w:t>
      </w:r>
      <w:r w:rsidRPr="00C777D6">
        <w:rPr>
          <w:sz w:val="24"/>
          <w:szCs w:val="24"/>
        </w:rPr>
        <w:t xml:space="preserve"> han trabajado incansablemente. A quienes han sido nuestros aliados en este camino: </w:t>
      </w:r>
      <w:r w:rsidR="00A03C34" w:rsidRPr="00C777D6">
        <w:rPr>
          <w:sz w:val="24"/>
          <w:szCs w:val="24"/>
        </w:rPr>
        <w:t>los gobiernos estatal y</w:t>
      </w:r>
      <w:r w:rsidRPr="00C777D6">
        <w:rPr>
          <w:sz w:val="24"/>
          <w:szCs w:val="24"/>
        </w:rPr>
        <w:t xml:space="preserve"> municipal, los colegios de profesionistas, Industriales Jalisco</w:t>
      </w:r>
      <w:r w:rsidR="00C976EB" w:rsidRPr="00C777D6">
        <w:rPr>
          <w:sz w:val="24"/>
          <w:szCs w:val="24"/>
        </w:rPr>
        <w:t xml:space="preserve">, MIND </w:t>
      </w:r>
      <w:r w:rsidRPr="00C777D6">
        <w:rPr>
          <w:sz w:val="24"/>
          <w:szCs w:val="24"/>
        </w:rPr>
        <w:t xml:space="preserve">y las más de 60 empresas duales que apuestan por este modelo; a la Universidad Politécnica de la Zona Metropolitana de Guadalajara, a los Hospitales Civiles, </w:t>
      </w:r>
      <w:r w:rsidR="00A03C34" w:rsidRPr="00C777D6">
        <w:rPr>
          <w:sz w:val="24"/>
          <w:szCs w:val="24"/>
        </w:rPr>
        <w:t xml:space="preserve">a </w:t>
      </w:r>
      <w:r w:rsidRPr="00C777D6">
        <w:rPr>
          <w:sz w:val="24"/>
          <w:szCs w:val="24"/>
        </w:rPr>
        <w:t>los centros universitarios hermanos y la administración general, que desde el inicio nos arroparon</w:t>
      </w:r>
      <w:r w:rsidR="006F14C7" w:rsidRPr="00C777D6">
        <w:rPr>
          <w:sz w:val="24"/>
          <w:szCs w:val="24"/>
        </w:rPr>
        <w:t xml:space="preserve"> sin titubear</w:t>
      </w:r>
      <w:r w:rsidRPr="00C777D6">
        <w:rPr>
          <w:sz w:val="24"/>
          <w:szCs w:val="24"/>
        </w:rPr>
        <w:t xml:space="preserve">. </w:t>
      </w:r>
    </w:p>
    <w:p w14:paraId="0000004B" w14:textId="30D6B5AA" w:rsidR="00B55479" w:rsidRPr="00C777D6" w:rsidRDefault="00000000" w:rsidP="00C777D6">
      <w:pPr>
        <w:widowControl w:val="0"/>
        <w:pBdr>
          <w:top w:val="nil"/>
          <w:left w:val="nil"/>
          <w:bottom w:val="nil"/>
          <w:right w:val="nil"/>
          <w:between w:val="nil"/>
        </w:pBdr>
        <w:spacing w:before="436"/>
        <w:jc w:val="both"/>
        <w:rPr>
          <w:sz w:val="24"/>
          <w:szCs w:val="24"/>
        </w:rPr>
      </w:pPr>
      <w:sdt>
        <w:sdtPr>
          <w:rPr>
            <w:sz w:val="24"/>
            <w:szCs w:val="24"/>
          </w:rPr>
          <w:tag w:val="goog_rdk_8"/>
          <w:id w:val="-997494529"/>
        </w:sdtPr>
        <w:sdtContent/>
      </w:sdt>
      <w:r w:rsidRPr="00C777D6">
        <w:rPr>
          <w:sz w:val="24"/>
          <w:szCs w:val="24"/>
        </w:rPr>
        <w:t>Pero, sobre todo, mi más profundo aprecio y gratitud al Dr. Ricardo Villanueva, cuya generosidad</w:t>
      </w:r>
      <w:r w:rsidR="00EE67F5" w:rsidRPr="00C777D6">
        <w:rPr>
          <w:sz w:val="24"/>
          <w:szCs w:val="24"/>
        </w:rPr>
        <w:t xml:space="preserve"> y </w:t>
      </w:r>
      <w:r w:rsidRPr="00C777D6">
        <w:rPr>
          <w:sz w:val="24"/>
          <w:szCs w:val="24"/>
        </w:rPr>
        <w:t>conducción estratégica han sido esenciales para nuestro crecimiento. Su capacidad para afrontar la incertidumbre con determinación y su compromiso con la educación dejan una marca en nuestra comunidad universitaria. Estoy segura que, desde la Subsecretaría de Educación Superior, seguirá abriendo caminos y promoviendo iniciativas que fortalezcan a nuestro país y a la educación universitaria. Le deseamos el mayor de los éxitos en esta nueva etapa.</w:t>
      </w:r>
    </w:p>
    <w:p w14:paraId="0000004E" w14:textId="77777777" w:rsidR="00B55479" w:rsidRPr="00C777D6" w:rsidRDefault="00000000" w:rsidP="00C777D6">
      <w:pPr>
        <w:widowControl w:val="0"/>
        <w:pBdr>
          <w:top w:val="nil"/>
          <w:left w:val="nil"/>
          <w:bottom w:val="nil"/>
          <w:right w:val="nil"/>
          <w:between w:val="nil"/>
        </w:pBdr>
        <w:spacing w:before="436"/>
        <w:jc w:val="both"/>
        <w:rPr>
          <w:sz w:val="24"/>
          <w:szCs w:val="24"/>
        </w:rPr>
      </w:pPr>
      <w:r w:rsidRPr="00C777D6">
        <w:rPr>
          <w:sz w:val="24"/>
          <w:szCs w:val="24"/>
        </w:rPr>
        <w:lastRenderedPageBreak/>
        <w:t>Consolidar este proyecto requiere voluntad, estrategia y acción. En un mundo dinámico y complejo, avanzar con determinación es la clave para abrir nuevas posibilidades. Sigamos imaginando con audacia el CUTLAJO que estamos forjando. Porque, como dijo Eleanor Roosevelt, el futuro pertenece a quienes tienen el valor de creer en la grandeza de sus sueños.</w:t>
      </w:r>
    </w:p>
    <w:p w14:paraId="0000004F" w14:textId="77777777" w:rsidR="00B55479" w:rsidRDefault="00000000" w:rsidP="00C777D6">
      <w:pPr>
        <w:widowControl w:val="0"/>
        <w:pBdr>
          <w:top w:val="nil"/>
          <w:left w:val="nil"/>
          <w:bottom w:val="nil"/>
          <w:right w:val="nil"/>
          <w:between w:val="nil"/>
        </w:pBdr>
        <w:spacing w:before="436"/>
        <w:jc w:val="both"/>
        <w:rPr>
          <w:b/>
          <w:color w:val="000000"/>
          <w:sz w:val="24"/>
          <w:szCs w:val="24"/>
        </w:rPr>
      </w:pPr>
      <w:r w:rsidRPr="00C777D6">
        <w:rPr>
          <w:b/>
          <w:color w:val="000000"/>
          <w:sz w:val="24"/>
          <w:szCs w:val="24"/>
        </w:rPr>
        <w:t xml:space="preserve">¡Muchas gracias! </w:t>
      </w:r>
    </w:p>
    <w:p w14:paraId="47280BBA" w14:textId="77777777" w:rsidR="00C777D6" w:rsidRPr="00C777D6" w:rsidRDefault="00C777D6" w:rsidP="00C777D6">
      <w:pPr>
        <w:rPr>
          <w:sz w:val="24"/>
          <w:szCs w:val="24"/>
        </w:rPr>
      </w:pPr>
    </w:p>
    <w:p w14:paraId="2A462ACA" w14:textId="77777777" w:rsidR="00C777D6" w:rsidRPr="00C777D6" w:rsidRDefault="00C777D6" w:rsidP="00C777D6">
      <w:pPr>
        <w:rPr>
          <w:sz w:val="24"/>
          <w:szCs w:val="24"/>
        </w:rPr>
      </w:pPr>
    </w:p>
    <w:p w14:paraId="31C95808" w14:textId="77777777" w:rsidR="00C777D6" w:rsidRPr="00C777D6" w:rsidRDefault="00C777D6" w:rsidP="00C777D6">
      <w:pPr>
        <w:rPr>
          <w:sz w:val="24"/>
          <w:szCs w:val="24"/>
        </w:rPr>
      </w:pPr>
    </w:p>
    <w:p w14:paraId="66EC69A8" w14:textId="77777777" w:rsidR="00C777D6" w:rsidRPr="00C777D6" w:rsidRDefault="00C777D6" w:rsidP="00C777D6">
      <w:pPr>
        <w:rPr>
          <w:sz w:val="24"/>
          <w:szCs w:val="24"/>
        </w:rPr>
      </w:pPr>
    </w:p>
    <w:p w14:paraId="4F41E1F2" w14:textId="77777777" w:rsidR="00C777D6" w:rsidRPr="00C777D6" w:rsidRDefault="00C777D6" w:rsidP="00C777D6">
      <w:pPr>
        <w:rPr>
          <w:sz w:val="24"/>
          <w:szCs w:val="24"/>
        </w:rPr>
      </w:pPr>
    </w:p>
    <w:p w14:paraId="06A9A74F" w14:textId="77777777" w:rsidR="00C777D6" w:rsidRPr="00C777D6" w:rsidRDefault="00C777D6" w:rsidP="00C777D6">
      <w:pPr>
        <w:rPr>
          <w:sz w:val="24"/>
          <w:szCs w:val="24"/>
        </w:rPr>
      </w:pPr>
    </w:p>
    <w:p w14:paraId="2E1258D6" w14:textId="77777777" w:rsidR="00C777D6" w:rsidRPr="00C777D6" w:rsidRDefault="00C777D6" w:rsidP="00C777D6">
      <w:pPr>
        <w:rPr>
          <w:sz w:val="24"/>
          <w:szCs w:val="24"/>
        </w:rPr>
      </w:pPr>
    </w:p>
    <w:p w14:paraId="04230366" w14:textId="77777777" w:rsidR="00C777D6" w:rsidRPr="00C777D6" w:rsidRDefault="00C777D6" w:rsidP="00C777D6">
      <w:pPr>
        <w:rPr>
          <w:sz w:val="24"/>
          <w:szCs w:val="24"/>
        </w:rPr>
      </w:pPr>
    </w:p>
    <w:p w14:paraId="74171B2B" w14:textId="77777777" w:rsidR="00C777D6" w:rsidRPr="00C777D6" w:rsidRDefault="00C777D6" w:rsidP="00C777D6">
      <w:pPr>
        <w:rPr>
          <w:sz w:val="24"/>
          <w:szCs w:val="24"/>
        </w:rPr>
      </w:pPr>
    </w:p>
    <w:p w14:paraId="2A24BDB8" w14:textId="77777777" w:rsidR="00C777D6" w:rsidRPr="00C777D6" w:rsidRDefault="00C777D6" w:rsidP="00C777D6">
      <w:pPr>
        <w:rPr>
          <w:sz w:val="24"/>
          <w:szCs w:val="24"/>
        </w:rPr>
      </w:pPr>
    </w:p>
    <w:p w14:paraId="307C608D" w14:textId="77777777" w:rsidR="00C777D6" w:rsidRPr="00C777D6" w:rsidRDefault="00C777D6" w:rsidP="00C777D6">
      <w:pPr>
        <w:rPr>
          <w:sz w:val="24"/>
          <w:szCs w:val="24"/>
        </w:rPr>
      </w:pPr>
    </w:p>
    <w:p w14:paraId="05593030" w14:textId="77777777" w:rsidR="00C777D6" w:rsidRPr="00C777D6" w:rsidRDefault="00C777D6" w:rsidP="00C777D6">
      <w:pPr>
        <w:rPr>
          <w:sz w:val="24"/>
          <w:szCs w:val="24"/>
        </w:rPr>
      </w:pPr>
    </w:p>
    <w:p w14:paraId="40FA83B5" w14:textId="77777777" w:rsidR="00C777D6" w:rsidRPr="00C777D6" w:rsidRDefault="00C777D6" w:rsidP="00C777D6">
      <w:pPr>
        <w:rPr>
          <w:sz w:val="24"/>
          <w:szCs w:val="24"/>
        </w:rPr>
      </w:pPr>
    </w:p>
    <w:p w14:paraId="1940E8D6" w14:textId="77777777" w:rsidR="00C777D6" w:rsidRPr="00C777D6" w:rsidRDefault="00C777D6" w:rsidP="00C777D6">
      <w:pPr>
        <w:rPr>
          <w:sz w:val="24"/>
          <w:szCs w:val="24"/>
        </w:rPr>
      </w:pPr>
    </w:p>
    <w:p w14:paraId="79D46C7B" w14:textId="77777777" w:rsidR="00C777D6" w:rsidRPr="00C777D6" w:rsidRDefault="00C777D6" w:rsidP="00C777D6">
      <w:pPr>
        <w:rPr>
          <w:sz w:val="24"/>
          <w:szCs w:val="24"/>
        </w:rPr>
      </w:pPr>
    </w:p>
    <w:p w14:paraId="3135E3D5" w14:textId="77777777" w:rsidR="00C777D6" w:rsidRPr="00C777D6" w:rsidRDefault="00C777D6" w:rsidP="00C777D6">
      <w:pPr>
        <w:rPr>
          <w:sz w:val="24"/>
          <w:szCs w:val="24"/>
        </w:rPr>
      </w:pPr>
    </w:p>
    <w:p w14:paraId="693219DE" w14:textId="77777777" w:rsidR="00C777D6" w:rsidRPr="00C777D6" w:rsidRDefault="00C777D6" w:rsidP="00C777D6">
      <w:pPr>
        <w:rPr>
          <w:sz w:val="24"/>
          <w:szCs w:val="24"/>
        </w:rPr>
      </w:pPr>
    </w:p>
    <w:p w14:paraId="1066C558" w14:textId="77777777" w:rsidR="00C777D6" w:rsidRPr="00C777D6" w:rsidRDefault="00C777D6" w:rsidP="00C777D6">
      <w:pPr>
        <w:rPr>
          <w:sz w:val="24"/>
          <w:szCs w:val="24"/>
        </w:rPr>
      </w:pPr>
    </w:p>
    <w:p w14:paraId="04DD9C29" w14:textId="77777777" w:rsidR="00C777D6" w:rsidRPr="00C777D6" w:rsidRDefault="00C777D6" w:rsidP="00C777D6">
      <w:pPr>
        <w:rPr>
          <w:sz w:val="24"/>
          <w:szCs w:val="24"/>
        </w:rPr>
      </w:pPr>
    </w:p>
    <w:p w14:paraId="10263711" w14:textId="77777777" w:rsidR="00C777D6" w:rsidRPr="00C777D6" w:rsidRDefault="00C777D6" w:rsidP="00C777D6">
      <w:pPr>
        <w:rPr>
          <w:sz w:val="24"/>
          <w:szCs w:val="24"/>
        </w:rPr>
      </w:pPr>
    </w:p>
    <w:p w14:paraId="1F35FAE5" w14:textId="77777777" w:rsidR="00C777D6" w:rsidRPr="00C777D6" w:rsidRDefault="00C777D6" w:rsidP="00C777D6">
      <w:pPr>
        <w:rPr>
          <w:sz w:val="24"/>
          <w:szCs w:val="24"/>
        </w:rPr>
      </w:pPr>
    </w:p>
    <w:p w14:paraId="5B04BEE8" w14:textId="77777777" w:rsidR="00C777D6" w:rsidRPr="00C777D6" w:rsidRDefault="00C777D6" w:rsidP="00C777D6">
      <w:pPr>
        <w:rPr>
          <w:sz w:val="24"/>
          <w:szCs w:val="24"/>
        </w:rPr>
      </w:pPr>
    </w:p>
    <w:p w14:paraId="48047196" w14:textId="77777777" w:rsidR="00C777D6" w:rsidRPr="00C777D6" w:rsidRDefault="00C777D6" w:rsidP="00C777D6">
      <w:pPr>
        <w:rPr>
          <w:sz w:val="24"/>
          <w:szCs w:val="24"/>
        </w:rPr>
      </w:pPr>
    </w:p>
    <w:p w14:paraId="56EF0FF2" w14:textId="77777777" w:rsidR="00C777D6" w:rsidRPr="00C777D6" w:rsidRDefault="00C777D6" w:rsidP="00C777D6">
      <w:pPr>
        <w:rPr>
          <w:sz w:val="24"/>
          <w:szCs w:val="24"/>
        </w:rPr>
      </w:pPr>
    </w:p>
    <w:p w14:paraId="3AC3E35E" w14:textId="77777777" w:rsidR="00C777D6" w:rsidRPr="00C777D6" w:rsidRDefault="00C777D6" w:rsidP="00C777D6">
      <w:pPr>
        <w:rPr>
          <w:sz w:val="24"/>
          <w:szCs w:val="24"/>
        </w:rPr>
      </w:pPr>
    </w:p>
    <w:p w14:paraId="116F99E1" w14:textId="77777777" w:rsidR="00C777D6" w:rsidRPr="00C777D6" w:rsidRDefault="00C777D6" w:rsidP="00C777D6">
      <w:pPr>
        <w:rPr>
          <w:sz w:val="24"/>
          <w:szCs w:val="24"/>
        </w:rPr>
      </w:pPr>
    </w:p>
    <w:p w14:paraId="1D6A6CFF" w14:textId="77777777" w:rsidR="00C777D6" w:rsidRPr="00C777D6" w:rsidRDefault="00C777D6" w:rsidP="00C777D6">
      <w:pPr>
        <w:rPr>
          <w:sz w:val="24"/>
          <w:szCs w:val="24"/>
        </w:rPr>
      </w:pPr>
    </w:p>
    <w:p w14:paraId="4ABC3684" w14:textId="77777777" w:rsidR="00C777D6" w:rsidRPr="00C777D6" w:rsidRDefault="00C777D6" w:rsidP="00C777D6">
      <w:pPr>
        <w:rPr>
          <w:sz w:val="24"/>
          <w:szCs w:val="24"/>
        </w:rPr>
      </w:pPr>
    </w:p>
    <w:p w14:paraId="3BF0151B" w14:textId="77777777" w:rsidR="00C777D6" w:rsidRPr="00C777D6" w:rsidRDefault="00C777D6" w:rsidP="00C777D6">
      <w:pPr>
        <w:rPr>
          <w:sz w:val="24"/>
          <w:szCs w:val="24"/>
        </w:rPr>
      </w:pPr>
    </w:p>
    <w:p w14:paraId="68998A65" w14:textId="77777777" w:rsidR="00C777D6" w:rsidRDefault="00C777D6" w:rsidP="00C777D6">
      <w:pPr>
        <w:rPr>
          <w:b/>
          <w:color w:val="000000"/>
          <w:sz w:val="24"/>
          <w:szCs w:val="24"/>
        </w:rPr>
      </w:pPr>
    </w:p>
    <w:p w14:paraId="0E6ACA57" w14:textId="77777777" w:rsidR="00C777D6" w:rsidRPr="00C777D6" w:rsidRDefault="00C777D6" w:rsidP="00C777D6">
      <w:pPr>
        <w:rPr>
          <w:sz w:val="24"/>
          <w:szCs w:val="24"/>
        </w:rPr>
      </w:pPr>
    </w:p>
    <w:p w14:paraId="22F6CB60" w14:textId="77777777" w:rsidR="00C777D6" w:rsidRDefault="00C777D6" w:rsidP="00C777D6">
      <w:pPr>
        <w:rPr>
          <w:b/>
          <w:color w:val="000000"/>
          <w:sz w:val="24"/>
          <w:szCs w:val="24"/>
        </w:rPr>
      </w:pPr>
    </w:p>
    <w:p w14:paraId="16D0E43F" w14:textId="66D11522" w:rsidR="00C777D6" w:rsidRPr="00C777D6" w:rsidRDefault="00C777D6" w:rsidP="00C777D6">
      <w:pPr>
        <w:tabs>
          <w:tab w:val="left" w:pos="5751"/>
        </w:tabs>
        <w:rPr>
          <w:sz w:val="24"/>
          <w:szCs w:val="24"/>
        </w:rPr>
      </w:pPr>
      <w:r>
        <w:rPr>
          <w:sz w:val="24"/>
          <w:szCs w:val="24"/>
        </w:rPr>
        <w:tab/>
      </w:r>
    </w:p>
    <w:sectPr w:rsidR="00C777D6" w:rsidRPr="00C777D6">
      <w:headerReference w:type="default" r:id="rId8"/>
      <w:footerReference w:type="even" r:id="rId9"/>
      <w:footerReference w:type="default" r:id="rId10"/>
      <w:headerReference w:type="first" r:id="rId11"/>
      <w:footerReference w:type="first" r:id="rId12"/>
      <w:pgSz w:w="11900" w:h="16820"/>
      <w:pgMar w:top="1276" w:right="1359" w:bottom="1005" w:left="144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D7C9" w14:textId="77777777" w:rsidR="001E17E9" w:rsidRDefault="001E17E9">
      <w:pPr>
        <w:spacing w:line="240" w:lineRule="auto"/>
      </w:pPr>
      <w:r>
        <w:separator/>
      </w:r>
    </w:p>
  </w:endnote>
  <w:endnote w:type="continuationSeparator" w:id="0">
    <w:p w14:paraId="5ABDAD6F" w14:textId="77777777" w:rsidR="001E17E9" w:rsidRDefault="001E1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437525"/>
      <w:docPartObj>
        <w:docPartGallery w:val="Page Numbers (Bottom of Page)"/>
        <w:docPartUnique/>
      </w:docPartObj>
    </w:sdtPr>
    <w:sdtContent>
      <w:p w14:paraId="655F8E91" w14:textId="313C7C54" w:rsidR="006F14C7" w:rsidRDefault="006F14C7" w:rsidP="001412F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326DFAB" w14:textId="77777777" w:rsidR="006F14C7" w:rsidRDefault="006F14C7" w:rsidP="006F14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4655291"/>
      <w:docPartObj>
        <w:docPartGallery w:val="Page Numbers (Bottom of Page)"/>
        <w:docPartUnique/>
      </w:docPartObj>
    </w:sdtPr>
    <w:sdtContent>
      <w:p w14:paraId="17888092" w14:textId="0B7CE336" w:rsidR="006F14C7" w:rsidRDefault="006F14C7" w:rsidP="001412F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w:t>
        </w:r>
        <w:r>
          <w:rPr>
            <w:rStyle w:val="Nmerodepgina"/>
          </w:rPr>
          <w:fldChar w:fldCharType="end"/>
        </w:r>
      </w:p>
    </w:sdtContent>
  </w:sdt>
  <w:p w14:paraId="00000056" w14:textId="319AB7C3" w:rsidR="00B55479" w:rsidRDefault="00B55479" w:rsidP="006F14C7">
    <w:pPr>
      <w:pBdr>
        <w:top w:val="nil"/>
        <w:left w:val="nil"/>
        <w:bottom w:val="nil"/>
        <w:right w:val="nil"/>
        <w:between w:val="nil"/>
      </w:pBdr>
      <w:tabs>
        <w:tab w:val="center" w:pos="4419"/>
        <w:tab w:val="right" w:pos="8838"/>
      </w:tabs>
      <w:spacing w:line="240" w:lineRule="auto"/>
      <w:ind w:right="360"/>
      <w:jc w:val="right"/>
      <w:rPr>
        <w:color w:val="000000"/>
      </w:rPr>
    </w:pPr>
  </w:p>
  <w:p w14:paraId="00000057" w14:textId="77777777" w:rsidR="00B55479" w:rsidRDefault="00B55479">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51C253C1" w:rsidR="00B55479" w:rsidRDefault="00000000">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36880">
      <w:rPr>
        <w:noProof/>
        <w:color w:val="000000"/>
      </w:rPr>
      <w:t>1</w:t>
    </w:r>
    <w:r>
      <w:rPr>
        <w:color w:val="000000"/>
      </w:rPr>
      <w:fldChar w:fldCharType="end"/>
    </w:r>
  </w:p>
  <w:p w14:paraId="00000059" w14:textId="77777777" w:rsidR="00B55479" w:rsidRDefault="00B55479">
    <w:pPr>
      <w:widowControl w:val="0"/>
      <w:spacing w:before="546" w:line="360" w:lineRule="auto"/>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033F" w14:textId="77777777" w:rsidR="001E17E9" w:rsidRDefault="001E17E9">
      <w:pPr>
        <w:spacing w:line="240" w:lineRule="auto"/>
      </w:pPr>
      <w:r>
        <w:separator/>
      </w:r>
    </w:p>
  </w:footnote>
  <w:footnote w:type="continuationSeparator" w:id="0">
    <w:p w14:paraId="7BA7A0B8" w14:textId="77777777" w:rsidR="001E17E9" w:rsidRDefault="001E1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B55479" w:rsidRDefault="00B55479">
    <w:pPr>
      <w:pBdr>
        <w:top w:val="nil"/>
        <w:left w:val="nil"/>
        <w:bottom w:val="nil"/>
        <w:right w:val="nil"/>
        <w:between w:val="nil"/>
      </w:pBdr>
      <w:tabs>
        <w:tab w:val="center" w:pos="4419"/>
        <w:tab w:val="right" w:pos="8838"/>
      </w:tabs>
      <w:spacing w:line="240" w:lineRule="auto"/>
      <w:jc w:val="right"/>
      <w:rPr>
        <w:color w:val="000000"/>
      </w:rPr>
    </w:pPr>
  </w:p>
  <w:p w14:paraId="00000051" w14:textId="77777777" w:rsidR="00B55479" w:rsidRDefault="00B55479">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B55479" w:rsidRDefault="00B55479">
    <w:pPr>
      <w:pBdr>
        <w:top w:val="nil"/>
        <w:left w:val="nil"/>
        <w:bottom w:val="nil"/>
        <w:right w:val="nil"/>
        <w:between w:val="nil"/>
      </w:pBdr>
      <w:tabs>
        <w:tab w:val="center" w:pos="4419"/>
        <w:tab w:val="right" w:pos="8838"/>
      </w:tabs>
      <w:spacing w:line="240" w:lineRule="auto"/>
      <w:rPr>
        <w:color w:val="000000"/>
      </w:rPr>
    </w:pPr>
  </w:p>
  <w:p w14:paraId="00000053" w14:textId="77777777" w:rsidR="00B55479" w:rsidRDefault="00000000">
    <w:pPr>
      <w:pBdr>
        <w:top w:val="nil"/>
        <w:left w:val="nil"/>
        <w:bottom w:val="nil"/>
        <w:right w:val="nil"/>
        <w:between w:val="nil"/>
      </w:pBdr>
      <w:tabs>
        <w:tab w:val="center" w:pos="4419"/>
        <w:tab w:val="right" w:pos="8838"/>
      </w:tabs>
      <w:spacing w:line="240" w:lineRule="auto"/>
      <w:jc w:val="center"/>
      <w:rPr>
        <w:color w:val="000000"/>
      </w:rPr>
    </w:pPr>
    <w:r>
      <w:rPr>
        <w:noProof/>
        <w:color w:val="000000"/>
      </w:rPr>
      <w:drawing>
        <wp:inline distT="0" distB="0" distL="0" distR="0" wp14:anchorId="4B262702" wp14:editId="11B36054">
          <wp:extent cx="5178893" cy="1457399"/>
          <wp:effectExtent l="0" t="0" r="0" b="0"/>
          <wp:docPr id="12509153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78893" cy="1457399"/>
                  </a:xfrm>
                  <a:prstGeom prst="rect">
                    <a:avLst/>
                  </a:prstGeom>
                  <a:ln/>
                </pic:spPr>
              </pic:pic>
            </a:graphicData>
          </a:graphic>
        </wp:inline>
      </w:drawing>
    </w:r>
  </w:p>
  <w:p w14:paraId="00000054" w14:textId="77777777" w:rsidR="00B55479" w:rsidRDefault="00000000">
    <w:pPr>
      <w:widowControl w:val="0"/>
      <w:pBdr>
        <w:top w:val="nil"/>
        <w:left w:val="nil"/>
        <w:bottom w:val="nil"/>
        <w:right w:val="nil"/>
        <w:between w:val="nil"/>
      </w:pBdr>
      <w:spacing w:line="229" w:lineRule="auto"/>
      <w:ind w:left="2" w:firstLine="11"/>
      <w:jc w:val="center"/>
      <w:rPr>
        <w:b/>
        <w:color w:val="000000"/>
        <w:sz w:val="24"/>
        <w:szCs w:val="24"/>
      </w:rPr>
    </w:pPr>
    <w:r>
      <w:rPr>
        <w:b/>
        <w:color w:val="000000"/>
        <w:sz w:val="24"/>
        <w:szCs w:val="24"/>
      </w:rPr>
      <w:t>MENSAJE DE LA RECTORA, DRA. LETICIA LEAL MOYA</w:t>
    </w:r>
  </w:p>
  <w:p w14:paraId="00000055" w14:textId="77777777" w:rsidR="00B55479" w:rsidRDefault="00B55479">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30E89"/>
    <w:multiLevelType w:val="hybridMultilevel"/>
    <w:tmpl w:val="A29E1D30"/>
    <w:lvl w:ilvl="0" w:tplc="30D248AC">
      <w:start w:val="1"/>
      <w:numFmt w:val="decimal"/>
      <w:lvlText w:val="%1."/>
      <w:lvlJc w:val="left"/>
      <w:pPr>
        <w:ind w:left="1069" w:hanging="360"/>
      </w:pPr>
      <w:rPr>
        <w:b/>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0639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79"/>
    <w:rsid w:val="000236B4"/>
    <w:rsid w:val="00041428"/>
    <w:rsid w:val="00066A3C"/>
    <w:rsid w:val="000C3478"/>
    <w:rsid w:val="000D1458"/>
    <w:rsid w:val="00136880"/>
    <w:rsid w:val="00146EC4"/>
    <w:rsid w:val="0017248B"/>
    <w:rsid w:val="00182951"/>
    <w:rsid w:val="001A3069"/>
    <w:rsid w:val="001B088A"/>
    <w:rsid w:val="001E17E9"/>
    <w:rsid w:val="00214849"/>
    <w:rsid w:val="00245087"/>
    <w:rsid w:val="002675E6"/>
    <w:rsid w:val="00271BC0"/>
    <w:rsid w:val="00280CBD"/>
    <w:rsid w:val="002A7D4E"/>
    <w:rsid w:val="002A7EC8"/>
    <w:rsid w:val="002D7BB8"/>
    <w:rsid w:val="002E54B1"/>
    <w:rsid w:val="0031473E"/>
    <w:rsid w:val="00340A84"/>
    <w:rsid w:val="00345279"/>
    <w:rsid w:val="003456F6"/>
    <w:rsid w:val="00360840"/>
    <w:rsid w:val="00360869"/>
    <w:rsid w:val="003C6B06"/>
    <w:rsid w:val="003E1CF2"/>
    <w:rsid w:val="0041234E"/>
    <w:rsid w:val="00461601"/>
    <w:rsid w:val="004841FE"/>
    <w:rsid w:val="005522C7"/>
    <w:rsid w:val="005932BB"/>
    <w:rsid w:val="005B162E"/>
    <w:rsid w:val="005C4C16"/>
    <w:rsid w:val="005F4A4E"/>
    <w:rsid w:val="006372C6"/>
    <w:rsid w:val="0065275A"/>
    <w:rsid w:val="00655CA4"/>
    <w:rsid w:val="00691298"/>
    <w:rsid w:val="006D793F"/>
    <w:rsid w:val="006F14C7"/>
    <w:rsid w:val="007072E9"/>
    <w:rsid w:val="00726190"/>
    <w:rsid w:val="00765C11"/>
    <w:rsid w:val="00787BD3"/>
    <w:rsid w:val="00790050"/>
    <w:rsid w:val="007B7486"/>
    <w:rsid w:val="008200CA"/>
    <w:rsid w:val="0083491D"/>
    <w:rsid w:val="008359C5"/>
    <w:rsid w:val="008731D5"/>
    <w:rsid w:val="00876159"/>
    <w:rsid w:val="00896B36"/>
    <w:rsid w:val="008B3BA5"/>
    <w:rsid w:val="008F0043"/>
    <w:rsid w:val="00932ED2"/>
    <w:rsid w:val="00933173"/>
    <w:rsid w:val="009378E5"/>
    <w:rsid w:val="009B5AD1"/>
    <w:rsid w:val="009C58B1"/>
    <w:rsid w:val="009D3175"/>
    <w:rsid w:val="00A03C34"/>
    <w:rsid w:val="00A24839"/>
    <w:rsid w:val="00A319A5"/>
    <w:rsid w:val="00A4784C"/>
    <w:rsid w:val="00A61AD9"/>
    <w:rsid w:val="00A86E5C"/>
    <w:rsid w:val="00A877E5"/>
    <w:rsid w:val="00AB2AC8"/>
    <w:rsid w:val="00B046BC"/>
    <w:rsid w:val="00B164E8"/>
    <w:rsid w:val="00B23936"/>
    <w:rsid w:val="00B33724"/>
    <w:rsid w:val="00B44690"/>
    <w:rsid w:val="00B5022D"/>
    <w:rsid w:val="00B55479"/>
    <w:rsid w:val="00B74362"/>
    <w:rsid w:val="00B77025"/>
    <w:rsid w:val="00B81E7C"/>
    <w:rsid w:val="00B848FC"/>
    <w:rsid w:val="00B95B66"/>
    <w:rsid w:val="00BA67B3"/>
    <w:rsid w:val="00BC231F"/>
    <w:rsid w:val="00C16CE0"/>
    <w:rsid w:val="00C204FB"/>
    <w:rsid w:val="00C315B3"/>
    <w:rsid w:val="00C6124E"/>
    <w:rsid w:val="00C777D6"/>
    <w:rsid w:val="00C976EB"/>
    <w:rsid w:val="00CA3C13"/>
    <w:rsid w:val="00CD3612"/>
    <w:rsid w:val="00CF5E17"/>
    <w:rsid w:val="00D21731"/>
    <w:rsid w:val="00D25B55"/>
    <w:rsid w:val="00D37E9B"/>
    <w:rsid w:val="00D67551"/>
    <w:rsid w:val="00D97D2C"/>
    <w:rsid w:val="00DC74D4"/>
    <w:rsid w:val="00DF1B6D"/>
    <w:rsid w:val="00E05556"/>
    <w:rsid w:val="00E30C7A"/>
    <w:rsid w:val="00E63852"/>
    <w:rsid w:val="00E759D4"/>
    <w:rsid w:val="00EA4DB2"/>
    <w:rsid w:val="00EE0220"/>
    <w:rsid w:val="00EE67F5"/>
    <w:rsid w:val="00EF10E3"/>
    <w:rsid w:val="00EF66EE"/>
    <w:rsid w:val="00F52F30"/>
    <w:rsid w:val="00FB4AAF"/>
    <w:rsid w:val="00FC2C6A"/>
    <w:rsid w:val="00FD22DE"/>
    <w:rsid w:val="00FE4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1CC76F8"/>
  <w15:docId w15:val="{BCC065B8-73EC-6B46-96E7-0EA55518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E478E6"/>
    <w:pPr>
      <w:keepNext/>
      <w:keepLines/>
      <w:spacing w:before="480" w:after="120"/>
      <w:outlineLvl w:val="0"/>
    </w:pPr>
    <w:rPr>
      <w:b/>
      <w:sz w:val="32"/>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3033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335"/>
    <w:rPr>
      <w:rFonts w:ascii="Segoe UI" w:hAnsi="Segoe UI" w:cs="Segoe UI"/>
      <w:sz w:val="18"/>
      <w:szCs w:val="18"/>
    </w:rPr>
  </w:style>
  <w:style w:type="paragraph" w:styleId="Encabezado">
    <w:name w:val="header"/>
    <w:basedOn w:val="Normal"/>
    <w:link w:val="EncabezadoCar"/>
    <w:uiPriority w:val="99"/>
    <w:unhideWhenUsed/>
    <w:rsid w:val="00640D1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40D18"/>
  </w:style>
  <w:style w:type="paragraph" w:styleId="Piedepgina">
    <w:name w:val="footer"/>
    <w:basedOn w:val="Normal"/>
    <w:link w:val="PiedepginaCar"/>
    <w:uiPriority w:val="99"/>
    <w:unhideWhenUsed/>
    <w:rsid w:val="00640D1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40D18"/>
  </w:style>
  <w:style w:type="paragraph" w:styleId="Asuntodelcomentario">
    <w:name w:val="annotation subject"/>
    <w:basedOn w:val="Textocomentario"/>
    <w:next w:val="Textocomentario"/>
    <w:link w:val="AsuntodelcomentarioCar"/>
    <w:uiPriority w:val="99"/>
    <w:semiHidden/>
    <w:unhideWhenUsed/>
    <w:rsid w:val="00EB6EF9"/>
    <w:rPr>
      <w:b/>
      <w:bCs/>
    </w:rPr>
  </w:style>
  <w:style w:type="character" w:customStyle="1" w:styleId="AsuntodelcomentarioCar">
    <w:name w:val="Asunto del comentario Car"/>
    <w:basedOn w:val="TextocomentarioCar"/>
    <w:link w:val="Asuntodelcomentario"/>
    <w:uiPriority w:val="99"/>
    <w:semiHidden/>
    <w:rsid w:val="00EB6EF9"/>
    <w:rPr>
      <w:b/>
      <w:bCs/>
      <w:sz w:val="20"/>
      <w:szCs w:val="20"/>
    </w:rPr>
  </w:style>
  <w:style w:type="paragraph" w:styleId="Prrafodelista">
    <w:name w:val="List Paragraph"/>
    <w:basedOn w:val="Normal"/>
    <w:link w:val="PrrafodelistaCar"/>
    <w:uiPriority w:val="34"/>
    <w:qFormat/>
    <w:rsid w:val="003670AD"/>
    <w:pPr>
      <w:ind w:left="720"/>
      <w:contextualSpacing/>
    </w:pPr>
  </w:style>
  <w:style w:type="paragraph" w:styleId="NormalWeb">
    <w:name w:val="Normal (Web)"/>
    <w:basedOn w:val="Normal"/>
    <w:uiPriority w:val="99"/>
    <w:unhideWhenUsed/>
    <w:rsid w:val="00993279"/>
    <w:rPr>
      <w:rFonts w:ascii="Times New Roman" w:hAnsi="Times New Roman" w:cs="Times New Roman"/>
      <w:sz w:val="24"/>
      <w:szCs w:val="24"/>
    </w:rPr>
  </w:style>
  <w:style w:type="character" w:styleId="Textoennegrita">
    <w:name w:val="Strong"/>
    <w:basedOn w:val="Fuentedeprrafopredeter"/>
    <w:uiPriority w:val="22"/>
    <w:qFormat/>
    <w:rsid w:val="009968A1"/>
    <w:rPr>
      <w:b/>
      <w:bCs/>
    </w:rPr>
  </w:style>
  <w:style w:type="paragraph" w:styleId="z-Principiodelformulario">
    <w:name w:val="HTML Top of Form"/>
    <w:basedOn w:val="Normal"/>
    <w:next w:val="Normal"/>
    <w:link w:val="z-PrincipiodelformularioCar"/>
    <w:hidden/>
    <w:uiPriority w:val="99"/>
    <w:semiHidden/>
    <w:unhideWhenUsed/>
    <w:rsid w:val="003E5EB3"/>
    <w:pPr>
      <w:pBdr>
        <w:bottom w:val="single" w:sz="6" w:space="1" w:color="auto"/>
      </w:pBdr>
      <w:spacing w:line="240" w:lineRule="auto"/>
      <w:jc w:val="center"/>
    </w:pPr>
    <w:rPr>
      <w:rFonts w:eastAsia="Times New Roman"/>
      <w:vanish/>
      <w:sz w:val="16"/>
      <w:szCs w:val="16"/>
      <w:lang w:val="es-MX"/>
    </w:rPr>
  </w:style>
  <w:style w:type="character" w:customStyle="1" w:styleId="z-PrincipiodelformularioCar">
    <w:name w:val="z-Principio del formulario Car"/>
    <w:basedOn w:val="Fuentedeprrafopredeter"/>
    <w:link w:val="z-Principiodelformulario"/>
    <w:uiPriority w:val="99"/>
    <w:semiHidden/>
    <w:rsid w:val="003E5EB3"/>
    <w:rPr>
      <w:rFonts w:eastAsia="Times New Roman"/>
      <w:vanish/>
      <w:sz w:val="16"/>
      <w:szCs w:val="16"/>
      <w:lang w:val="es-MX"/>
    </w:rPr>
  </w:style>
  <w:style w:type="paragraph" w:styleId="z-Finaldelformulario">
    <w:name w:val="HTML Bottom of Form"/>
    <w:basedOn w:val="Normal"/>
    <w:next w:val="Normal"/>
    <w:link w:val="z-FinaldelformularioCar"/>
    <w:hidden/>
    <w:uiPriority w:val="99"/>
    <w:semiHidden/>
    <w:unhideWhenUsed/>
    <w:rsid w:val="003E5EB3"/>
    <w:pPr>
      <w:pBdr>
        <w:top w:val="single" w:sz="6" w:space="1" w:color="auto"/>
      </w:pBdr>
      <w:spacing w:line="240" w:lineRule="auto"/>
      <w:jc w:val="center"/>
    </w:pPr>
    <w:rPr>
      <w:rFonts w:eastAsia="Times New Roman"/>
      <w:vanish/>
      <w:sz w:val="16"/>
      <w:szCs w:val="16"/>
      <w:lang w:val="es-MX"/>
    </w:rPr>
  </w:style>
  <w:style w:type="character" w:customStyle="1" w:styleId="z-FinaldelformularioCar">
    <w:name w:val="z-Final del formulario Car"/>
    <w:basedOn w:val="Fuentedeprrafopredeter"/>
    <w:link w:val="z-Finaldelformulario"/>
    <w:uiPriority w:val="99"/>
    <w:semiHidden/>
    <w:rsid w:val="003E5EB3"/>
    <w:rPr>
      <w:rFonts w:eastAsia="Times New Roman"/>
      <w:vanish/>
      <w:sz w:val="16"/>
      <w:szCs w:val="16"/>
      <w:lang w:val="es-MX"/>
    </w:rPr>
  </w:style>
  <w:style w:type="paragraph" w:styleId="Revisin">
    <w:name w:val="Revision"/>
    <w:hidden/>
    <w:uiPriority w:val="99"/>
    <w:semiHidden/>
    <w:rsid w:val="004038B1"/>
    <w:pPr>
      <w:spacing w:line="240" w:lineRule="auto"/>
    </w:pPr>
  </w:style>
  <w:style w:type="character" w:styleId="nfasisintenso">
    <w:name w:val="Intense Emphasis"/>
    <w:basedOn w:val="Fuentedeprrafopredeter"/>
    <w:uiPriority w:val="21"/>
    <w:qFormat/>
    <w:rsid w:val="00734701"/>
    <w:rPr>
      <w:i/>
      <w:iCs/>
      <w:color w:val="4F81BD" w:themeColor="accent1"/>
    </w:rPr>
  </w:style>
  <w:style w:type="character" w:customStyle="1" w:styleId="PrrafodelistaCar">
    <w:name w:val="Párrafo de lista Car"/>
    <w:basedOn w:val="Fuentedeprrafopredeter"/>
    <w:link w:val="Prrafodelista"/>
    <w:uiPriority w:val="34"/>
    <w:locked/>
    <w:rsid w:val="005932BB"/>
  </w:style>
  <w:style w:type="character" w:styleId="Nmerodepgina">
    <w:name w:val="page number"/>
    <w:basedOn w:val="Fuentedeprrafopredeter"/>
    <w:uiPriority w:val="99"/>
    <w:semiHidden/>
    <w:unhideWhenUsed/>
    <w:rsid w:val="006F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0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Hos4TieeAC+P/diTElVSj0tWwg==">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2673</Words>
  <Characters>14706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 Teresita Nuñez Guzman</cp:lastModifiedBy>
  <cp:revision>9</cp:revision>
  <dcterms:created xsi:type="dcterms:W3CDTF">2025-03-04T05:03:00Z</dcterms:created>
  <dcterms:modified xsi:type="dcterms:W3CDTF">2025-03-06T22:19:00Z</dcterms:modified>
</cp:coreProperties>
</file>